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5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27147" cy="1011936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147" cy="101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54" w:lineRule="auto" w:before="7"/>
        <w:ind w:left="2768" w:right="2338" w:firstLine="518"/>
        <w:jc w:val="left"/>
        <w:rPr>
          <w:b/>
          <w:sz w:val="22"/>
        </w:rPr>
      </w:pPr>
      <w:r>
        <w:rPr>
          <w:b/>
          <w:color w:val="161616"/>
          <w:w w:val="105"/>
          <w:sz w:val="22"/>
        </w:rPr>
        <w:t>STILLWATER TOWNSHIP ZONING</w:t>
      </w:r>
      <w:r>
        <w:rPr>
          <w:b/>
          <w:color w:val="161616"/>
          <w:spacing w:val="-16"/>
          <w:w w:val="105"/>
          <w:sz w:val="22"/>
        </w:rPr>
        <w:t> </w:t>
      </w:r>
      <w:r>
        <w:rPr>
          <w:b/>
          <w:color w:val="161616"/>
          <w:w w:val="105"/>
          <w:sz w:val="22"/>
        </w:rPr>
        <w:t>BOARD</w:t>
      </w:r>
      <w:r>
        <w:rPr>
          <w:b/>
          <w:color w:val="161616"/>
          <w:spacing w:val="-13"/>
          <w:w w:val="105"/>
          <w:sz w:val="22"/>
        </w:rPr>
        <w:t> </w:t>
      </w:r>
      <w:r>
        <w:rPr>
          <w:b/>
          <w:color w:val="161616"/>
          <w:w w:val="105"/>
          <w:sz w:val="22"/>
        </w:rPr>
        <w:t>OF</w:t>
      </w:r>
      <w:r>
        <w:rPr>
          <w:b/>
          <w:color w:val="161616"/>
          <w:spacing w:val="-16"/>
          <w:w w:val="105"/>
          <w:sz w:val="22"/>
        </w:rPr>
        <w:t> </w:t>
      </w:r>
      <w:r>
        <w:rPr>
          <w:b/>
          <w:color w:val="161616"/>
          <w:w w:val="105"/>
          <w:sz w:val="22"/>
        </w:rPr>
        <w:t>ADJUSTMENT</w:t>
      </w:r>
    </w:p>
    <w:p>
      <w:pPr>
        <w:spacing w:line="250" w:lineRule="exact" w:before="0"/>
        <w:ind w:left="3780" w:right="3657" w:firstLine="0"/>
        <w:jc w:val="center"/>
        <w:rPr>
          <w:b/>
          <w:sz w:val="22"/>
        </w:rPr>
      </w:pPr>
      <w:r>
        <w:rPr>
          <w:b/>
          <w:color w:val="161616"/>
          <w:w w:val="105"/>
          <w:sz w:val="22"/>
        </w:rPr>
        <w:t>October 23,</w:t>
      </w:r>
      <w:r>
        <w:rPr>
          <w:b/>
          <w:color w:val="161616"/>
          <w:spacing w:val="-11"/>
          <w:w w:val="105"/>
          <w:sz w:val="22"/>
        </w:rPr>
        <w:t> </w:t>
      </w:r>
      <w:r>
        <w:rPr>
          <w:b/>
          <w:color w:val="161616"/>
          <w:spacing w:val="-4"/>
          <w:w w:val="105"/>
          <w:sz w:val="22"/>
        </w:rPr>
        <w:t>2023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242" w:lineRule="auto"/>
        <w:ind w:left="150" w:right="197" w:firstLine="5"/>
      </w:pPr>
      <w:r>
        <w:rPr>
          <w:color w:val="161616"/>
        </w:rPr>
        <w:t>A </w:t>
      </w:r>
      <w:r>
        <w:rPr>
          <w:b/>
          <w:color w:val="161616"/>
          <w:sz w:val="22"/>
        </w:rPr>
        <w:t>REGULAR</w:t>
      </w:r>
      <w:r>
        <w:rPr>
          <w:b/>
          <w:color w:val="161616"/>
          <w:spacing w:val="39"/>
          <w:sz w:val="22"/>
        </w:rPr>
        <w:t> </w:t>
      </w:r>
      <w:r>
        <w:rPr>
          <w:b/>
          <w:color w:val="161616"/>
          <w:sz w:val="22"/>
        </w:rPr>
        <w:t>MEETING</w:t>
      </w:r>
      <w:r>
        <w:rPr>
          <w:b/>
          <w:color w:val="161616"/>
          <w:spacing w:val="40"/>
          <w:sz w:val="22"/>
        </w:rPr>
        <w:t> </w:t>
      </w:r>
      <w:r>
        <w:rPr>
          <w:color w:val="161616"/>
        </w:rPr>
        <w:t>of the Stillwater</w:t>
      </w:r>
      <w:r>
        <w:rPr>
          <w:color w:val="161616"/>
          <w:spacing w:val="33"/>
        </w:rPr>
        <w:t> </w:t>
      </w:r>
      <w:r>
        <w:rPr>
          <w:color w:val="161616"/>
        </w:rPr>
        <w:t>Township</w:t>
      </w:r>
      <w:r>
        <w:rPr>
          <w:color w:val="161616"/>
          <w:spacing w:val="25"/>
        </w:rPr>
        <w:t> </w:t>
      </w:r>
      <w:r>
        <w:rPr>
          <w:color w:val="161616"/>
        </w:rPr>
        <w:t>Zoning</w:t>
      </w:r>
      <w:r>
        <w:rPr>
          <w:color w:val="161616"/>
          <w:spacing w:val="23"/>
        </w:rPr>
        <w:t> </w:t>
      </w:r>
      <w:r>
        <w:rPr>
          <w:color w:val="161616"/>
        </w:rPr>
        <w:t>Board of Adjustment</w:t>
      </w:r>
      <w:r>
        <w:rPr>
          <w:color w:val="161616"/>
          <w:spacing w:val="34"/>
        </w:rPr>
        <w:t> </w:t>
      </w:r>
      <w:r>
        <w:rPr>
          <w:color w:val="161616"/>
        </w:rPr>
        <w:t>was held on the above date and time.</w:t>
      </w:r>
      <w:r>
        <w:rPr>
          <w:color w:val="161616"/>
          <w:spacing w:val="40"/>
        </w:rPr>
        <w:t> </w:t>
      </w:r>
      <w:r>
        <w:rPr>
          <w:color w:val="161616"/>
        </w:rPr>
        <w:t>The meeting was called to order by Chairman Lippencott in</w:t>
      </w:r>
      <w:r>
        <w:rPr>
          <w:color w:val="161616"/>
          <w:spacing w:val="-4"/>
        </w:rPr>
        <w:t> </w:t>
      </w:r>
      <w:r>
        <w:rPr>
          <w:color w:val="161616"/>
        </w:rPr>
        <w:t>accordance with</w:t>
      </w:r>
      <w:r>
        <w:rPr>
          <w:color w:val="161616"/>
          <w:spacing w:val="-9"/>
        </w:rPr>
        <w:t> </w:t>
      </w:r>
      <w:r>
        <w:rPr>
          <w:color w:val="161616"/>
        </w:rPr>
        <w:t>the Open</w:t>
      </w:r>
      <w:r>
        <w:rPr>
          <w:color w:val="161616"/>
          <w:spacing w:val="-2"/>
        </w:rPr>
        <w:t> </w:t>
      </w:r>
      <w:r>
        <w:rPr>
          <w:color w:val="161616"/>
        </w:rPr>
        <w:t>Public Meetings Act.</w:t>
      </w:r>
      <w:r>
        <w:rPr>
          <w:color w:val="161616"/>
          <w:spacing w:val="40"/>
        </w:rPr>
        <w:t> </w:t>
      </w:r>
      <w:r>
        <w:rPr>
          <w:color w:val="161616"/>
        </w:rPr>
        <w:t>The</w:t>
      </w:r>
      <w:r>
        <w:rPr>
          <w:color w:val="161616"/>
          <w:spacing w:val="-4"/>
        </w:rPr>
        <w:t> </w:t>
      </w:r>
      <w:r>
        <w:rPr>
          <w:color w:val="161616"/>
        </w:rPr>
        <w:t>flag was saluted, and roll call taken:</w:t>
      </w:r>
    </w:p>
    <w:p>
      <w:pPr>
        <w:pStyle w:val="BodyText"/>
        <w:spacing w:before="8"/>
      </w:pPr>
    </w:p>
    <w:p>
      <w:pPr>
        <w:spacing w:before="1"/>
        <w:ind w:left="150" w:right="0" w:firstLine="0"/>
        <w:jc w:val="left"/>
        <w:rPr>
          <w:sz w:val="23"/>
        </w:rPr>
      </w:pPr>
      <w:r>
        <w:rPr>
          <w:b/>
          <w:color w:val="161616"/>
          <w:sz w:val="22"/>
        </w:rPr>
        <w:t>MEMBERS</w:t>
      </w:r>
      <w:r>
        <w:rPr>
          <w:b/>
          <w:color w:val="161616"/>
          <w:spacing w:val="22"/>
          <w:sz w:val="22"/>
        </w:rPr>
        <w:t> </w:t>
      </w:r>
      <w:r>
        <w:rPr>
          <w:b/>
          <w:color w:val="161616"/>
          <w:sz w:val="22"/>
        </w:rPr>
        <w:t>PRESENT:</w:t>
      </w:r>
      <w:r>
        <w:rPr>
          <w:b/>
          <w:color w:val="161616"/>
          <w:spacing w:val="58"/>
          <w:w w:val="150"/>
          <w:sz w:val="22"/>
        </w:rPr>
        <w:t> </w:t>
      </w:r>
      <w:r>
        <w:rPr>
          <w:color w:val="161616"/>
          <w:sz w:val="23"/>
        </w:rPr>
        <w:t>Mr. Lippencott,</w:t>
      </w:r>
      <w:r>
        <w:rPr>
          <w:color w:val="161616"/>
          <w:spacing w:val="30"/>
          <w:sz w:val="23"/>
        </w:rPr>
        <w:t> </w:t>
      </w:r>
      <w:r>
        <w:rPr>
          <w:color w:val="161616"/>
          <w:sz w:val="23"/>
        </w:rPr>
        <w:t>Mr.</w:t>
      </w:r>
      <w:r>
        <w:rPr>
          <w:color w:val="161616"/>
          <w:spacing w:val="6"/>
          <w:sz w:val="23"/>
        </w:rPr>
        <w:t> </w:t>
      </w:r>
      <w:r>
        <w:rPr>
          <w:color w:val="161616"/>
          <w:sz w:val="23"/>
        </w:rPr>
        <w:t>Wykoff,</w:t>
      </w:r>
      <w:r>
        <w:rPr>
          <w:color w:val="161616"/>
          <w:spacing w:val="19"/>
          <w:sz w:val="23"/>
        </w:rPr>
        <w:t> </w:t>
      </w:r>
      <w:r>
        <w:rPr>
          <w:color w:val="161616"/>
          <w:sz w:val="23"/>
        </w:rPr>
        <w:t>Mrs.</w:t>
      </w:r>
      <w:r>
        <w:rPr>
          <w:color w:val="161616"/>
          <w:spacing w:val="8"/>
          <w:sz w:val="23"/>
        </w:rPr>
        <w:t> </w:t>
      </w:r>
      <w:r>
        <w:rPr>
          <w:color w:val="161616"/>
          <w:sz w:val="23"/>
        </w:rPr>
        <w:t>Mountford,</w:t>
      </w:r>
      <w:r>
        <w:rPr>
          <w:color w:val="161616"/>
          <w:spacing w:val="21"/>
          <w:sz w:val="23"/>
        </w:rPr>
        <w:t> </w:t>
      </w:r>
      <w:r>
        <w:rPr>
          <w:color w:val="161616"/>
          <w:sz w:val="23"/>
        </w:rPr>
        <w:t>Mr.</w:t>
      </w:r>
      <w:r>
        <w:rPr>
          <w:color w:val="161616"/>
          <w:spacing w:val="4"/>
          <w:sz w:val="23"/>
        </w:rPr>
        <w:t> </w:t>
      </w:r>
      <w:r>
        <w:rPr>
          <w:color w:val="161616"/>
          <w:spacing w:val="-2"/>
          <w:sz w:val="23"/>
        </w:rPr>
        <w:t>Doolittle</w:t>
      </w:r>
    </w:p>
    <w:p>
      <w:pPr>
        <w:pStyle w:val="BodyText"/>
        <w:spacing w:before="4"/>
      </w:pPr>
    </w:p>
    <w:p>
      <w:pPr>
        <w:spacing w:before="0"/>
        <w:ind w:left="151" w:right="0" w:firstLine="3"/>
        <w:jc w:val="left"/>
        <w:rPr>
          <w:sz w:val="23"/>
        </w:rPr>
      </w:pPr>
      <w:r>
        <w:rPr>
          <w:b/>
          <w:color w:val="161616"/>
          <w:sz w:val="22"/>
        </w:rPr>
        <w:t>MEMBERS</w:t>
      </w:r>
      <w:r>
        <w:rPr>
          <w:b/>
          <w:color w:val="161616"/>
          <w:spacing w:val="30"/>
          <w:sz w:val="22"/>
        </w:rPr>
        <w:t> </w:t>
      </w:r>
      <w:r>
        <w:rPr>
          <w:b/>
          <w:color w:val="161616"/>
          <w:sz w:val="22"/>
        </w:rPr>
        <w:t>ABSENT:</w:t>
      </w:r>
      <w:r>
        <w:rPr>
          <w:b/>
          <w:color w:val="161616"/>
          <w:spacing w:val="59"/>
          <w:w w:val="150"/>
          <w:sz w:val="22"/>
        </w:rPr>
        <w:t> </w:t>
      </w:r>
      <w:r>
        <w:rPr>
          <w:color w:val="161616"/>
          <w:sz w:val="23"/>
        </w:rPr>
        <w:t>Mrs.</w:t>
      </w:r>
      <w:r>
        <w:rPr>
          <w:color w:val="161616"/>
          <w:spacing w:val="7"/>
          <w:sz w:val="23"/>
        </w:rPr>
        <w:t> </w:t>
      </w:r>
      <w:r>
        <w:rPr>
          <w:color w:val="161616"/>
          <w:sz w:val="23"/>
        </w:rPr>
        <w:t>Draghi,</w:t>
      </w:r>
      <w:r>
        <w:rPr>
          <w:color w:val="161616"/>
          <w:spacing w:val="7"/>
          <w:sz w:val="23"/>
        </w:rPr>
        <w:t> </w:t>
      </w:r>
      <w:r>
        <w:rPr>
          <w:color w:val="161616"/>
          <w:sz w:val="23"/>
        </w:rPr>
        <w:t>Mr.</w:t>
      </w:r>
      <w:r>
        <w:rPr>
          <w:color w:val="161616"/>
          <w:spacing w:val="4"/>
          <w:sz w:val="23"/>
        </w:rPr>
        <w:t> </w:t>
      </w:r>
      <w:r>
        <w:rPr>
          <w:color w:val="161616"/>
          <w:sz w:val="23"/>
        </w:rPr>
        <w:t>Kochenthal</w:t>
      </w:r>
      <w:r>
        <w:rPr>
          <w:color w:val="161616"/>
          <w:spacing w:val="26"/>
          <w:sz w:val="23"/>
        </w:rPr>
        <w:t> </w:t>
      </w:r>
      <w:r>
        <w:rPr>
          <w:color w:val="161616"/>
          <w:sz w:val="23"/>
        </w:rPr>
        <w:t>and</w:t>
      </w:r>
      <w:r>
        <w:rPr>
          <w:color w:val="161616"/>
          <w:spacing w:val="9"/>
          <w:sz w:val="23"/>
        </w:rPr>
        <w:t> </w:t>
      </w:r>
      <w:r>
        <w:rPr>
          <w:color w:val="161616"/>
          <w:sz w:val="23"/>
        </w:rPr>
        <w:t>Mr.</w:t>
      </w:r>
      <w:r>
        <w:rPr>
          <w:color w:val="161616"/>
          <w:spacing w:val="4"/>
          <w:sz w:val="23"/>
        </w:rPr>
        <w:t> </w:t>
      </w:r>
      <w:r>
        <w:rPr>
          <w:color w:val="161616"/>
          <w:sz w:val="23"/>
        </w:rPr>
        <w:t>van</w:t>
      </w:r>
      <w:r>
        <w:rPr>
          <w:color w:val="161616"/>
          <w:spacing w:val="5"/>
          <w:sz w:val="23"/>
        </w:rPr>
        <w:t> </w:t>
      </w:r>
      <w:r>
        <w:rPr>
          <w:color w:val="161616"/>
          <w:sz w:val="23"/>
        </w:rPr>
        <w:t>der</w:t>
      </w:r>
      <w:r>
        <w:rPr>
          <w:color w:val="161616"/>
          <w:spacing w:val="9"/>
          <w:sz w:val="23"/>
        </w:rPr>
        <w:t> </w:t>
      </w:r>
      <w:r>
        <w:rPr>
          <w:color w:val="161616"/>
          <w:spacing w:val="-2"/>
          <w:sz w:val="23"/>
        </w:rPr>
        <w:t>Haeghen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49" w:right="197" w:firstLine="1"/>
      </w:pPr>
      <w:r>
        <w:rPr>
          <w:b/>
          <w:color w:val="161616"/>
          <w:sz w:val="22"/>
        </w:rPr>
        <w:t>ALSO</w:t>
      </w:r>
      <w:r>
        <w:rPr>
          <w:b/>
          <w:color w:val="161616"/>
          <w:spacing w:val="-14"/>
          <w:sz w:val="22"/>
        </w:rPr>
        <w:t> </w:t>
      </w:r>
      <w:r>
        <w:rPr>
          <w:b/>
          <w:color w:val="161616"/>
          <w:sz w:val="22"/>
        </w:rPr>
        <w:t>PRESENT:</w:t>
      </w:r>
      <w:r>
        <w:rPr>
          <w:b/>
          <w:color w:val="161616"/>
          <w:spacing w:val="-8"/>
          <w:sz w:val="22"/>
        </w:rPr>
        <w:t> </w:t>
      </w:r>
      <w:r>
        <w:rPr>
          <w:color w:val="161616"/>
        </w:rPr>
        <w:t>Matthew</w:t>
      </w:r>
      <w:r>
        <w:rPr>
          <w:color w:val="161616"/>
          <w:spacing w:val="-14"/>
        </w:rPr>
        <w:t> </w:t>
      </w:r>
      <w:r>
        <w:rPr>
          <w:color w:val="161616"/>
        </w:rPr>
        <w:t>Lynch,</w:t>
      </w:r>
      <w:r>
        <w:rPr>
          <w:color w:val="161616"/>
          <w:spacing w:val="-16"/>
        </w:rPr>
        <w:t> </w:t>
      </w:r>
      <w:r>
        <w:rPr>
          <w:color w:val="161616"/>
        </w:rPr>
        <w:t>Esq.</w:t>
      </w:r>
      <w:r>
        <w:rPr>
          <w:color w:val="161616"/>
          <w:spacing w:val="-16"/>
        </w:rPr>
        <w:t> </w:t>
      </w:r>
      <w:r>
        <w:rPr>
          <w:color w:val="161616"/>
        </w:rPr>
        <w:t>{on</w:t>
      </w:r>
      <w:r>
        <w:rPr>
          <w:color w:val="161616"/>
          <w:spacing w:val="-16"/>
        </w:rPr>
        <w:t> </w:t>
      </w:r>
      <w:r>
        <w:rPr>
          <w:color w:val="161616"/>
        </w:rPr>
        <w:t>behalf</w:t>
      </w:r>
      <w:r>
        <w:rPr>
          <w:color w:val="161616"/>
          <w:spacing w:val="-16"/>
        </w:rPr>
        <w:t> </w:t>
      </w:r>
      <w:r>
        <w:rPr>
          <w:color w:val="161616"/>
        </w:rPr>
        <w:t>of</w:t>
      </w:r>
      <w:r>
        <w:rPr>
          <w:color w:val="161616"/>
          <w:spacing w:val="-16"/>
        </w:rPr>
        <w:t> </w:t>
      </w:r>
      <w:r>
        <w:rPr>
          <w:color w:val="161616"/>
        </w:rPr>
        <w:t>William</w:t>
      </w:r>
      <w:r>
        <w:rPr>
          <w:color w:val="161616"/>
          <w:spacing w:val="-16"/>
        </w:rPr>
        <w:t> </w:t>
      </w:r>
      <w:r>
        <w:rPr>
          <w:color w:val="161616"/>
        </w:rPr>
        <w:t>Haggerty,</w:t>
      </w:r>
      <w:r>
        <w:rPr>
          <w:color w:val="161616"/>
          <w:spacing w:val="-16"/>
        </w:rPr>
        <w:t> </w:t>
      </w:r>
      <w:r>
        <w:rPr>
          <w:color w:val="161616"/>
          <w:sz w:val="21"/>
        </w:rPr>
        <w:t>Esq.)</w:t>
      </w:r>
      <w:r>
        <w:rPr>
          <w:color w:val="161616"/>
          <w:spacing w:val="-12"/>
          <w:sz w:val="21"/>
        </w:rPr>
        <w:t> </w:t>
      </w:r>
      <w:r>
        <w:rPr>
          <w:color w:val="161616"/>
        </w:rPr>
        <w:t>and Committee Liaison, Dawn Delaney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48" w:right="0" w:firstLine="0"/>
        <w:jc w:val="left"/>
        <w:rPr>
          <w:sz w:val="23"/>
        </w:rPr>
      </w:pPr>
      <w:r>
        <w:rPr>
          <w:b/>
          <w:color w:val="161616"/>
          <w:w w:val="105"/>
          <w:sz w:val="22"/>
        </w:rPr>
        <w:t>SWEARING</w:t>
      </w:r>
      <w:r>
        <w:rPr>
          <w:b/>
          <w:color w:val="161616"/>
          <w:spacing w:val="12"/>
          <w:w w:val="105"/>
          <w:sz w:val="22"/>
        </w:rPr>
        <w:t> </w:t>
      </w:r>
      <w:r>
        <w:rPr>
          <w:b/>
          <w:color w:val="161616"/>
          <w:w w:val="105"/>
          <w:sz w:val="22"/>
        </w:rPr>
        <w:t>IN</w:t>
      </w:r>
      <w:r>
        <w:rPr>
          <w:b/>
          <w:color w:val="161616"/>
          <w:spacing w:val="4"/>
          <w:w w:val="105"/>
          <w:sz w:val="22"/>
        </w:rPr>
        <w:t> </w:t>
      </w:r>
      <w:r>
        <w:rPr>
          <w:b/>
          <w:color w:val="161616"/>
          <w:w w:val="105"/>
          <w:sz w:val="22"/>
        </w:rPr>
        <w:t>OF</w:t>
      </w:r>
      <w:r>
        <w:rPr>
          <w:b/>
          <w:color w:val="161616"/>
          <w:spacing w:val="-8"/>
          <w:w w:val="105"/>
          <w:sz w:val="22"/>
        </w:rPr>
        <w:t> </w:t>
      </w:r>
      <w:r>
        <w:rPr>
          <w:b/>
          <w:color w:val="161616"/>
          <w:w w:val="105"/>
          <w:sz w:val="22"/>
        </w:rPr>
        <w:t>BOARD</w:t>
      </w:r>
      <w:r>
        <w:rPr>
          <w:b/>
          <w:color w:val="161616"/>
          <w:spacing w:val="-2"/>
          <w:w w:val="105"/>
          <w:sz w:val="22"/>
        </w:rPr>
        <w:t> </w:t>
      </w:r>
      <w:r>
        <w:rPr>
          <w:b/>
          <w:color w:val="161616"/>
          <w:w w:val="105"/>
          <w:sz w:val="22"/>
        </w:rPr>
        <w:t>MEMEBERS:</w:t>
      </w:r>
      <w:r>
        <w:rPr>
          <w:b/>
          <w:color w:val="161616"/>
          <w:spacing w:val="67"/>
          <w:w w:val="105"/>
          <w:sz w:val="22"/>
        </w:rPr>
        <w:t> </w:t>
      </w:r>
      <w:r>
        <w:rPr>
          <w:color w:val="161616"/>
          <w:spacing w:val="-4"/>
          <w:w w:val="105"/>
          <w:sz w:val="23"/>
        </w:rPr>
        <w:t>None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145" w:right="0" w:firstLine="0"/>
        <w:jc w:val="left"/>
        <w:rPr>
          <w:b/>
          <w:sz w:val="22"/>
        </w:rPr>
      </w:pPr>
      <w:r>
        <w:rPr>
          <w:b/>
          <w:color w:val="161616"/>
          <w:spacing w:val="-2"/>
          <w:w w:val="105"/>
          <w:sz w:val="22"/>
        </w:rPr>
        <w:t>MINUTES:</w:t>
      </w:r>
    </w:p>
    <w:p>
      <w:pPr>
        <w:pStyle w:val="BodyText"/>
        <w:rPr>
          <w:b/>
          <w:sz w:val="24"/>
        </w:rPr>
      </w:pPr>
    </w:p>
    <w:p>
      <w:pPr>
        <w:pStyle w:val="BodyText"/>
        <w:ind w:left="144" w:right="197" w:hanging="1"/>
      </w:pPr>
      <w:r>
        <w:rPr>
          <w:color w:val="161616"/>
        </w:rPr>
        <w:t>Mrs.</w:t>
      </w:r>
      <w:r>
        <w:rPr>
          <w:color w:val="161616"/>
          <w:spacing w:val="-2"/>
        </w:rPr>
        <w:t> </w:t>
      </w:r>
      <w:r>
        <w:rPr>
          <w:color w:val="161616"/>
        </w:rPr>
        <w:t>Mountford made the</w:t>
      </w:r>
      <w:r>
        <w:rPr>
          <w:color w:val="161616"/>
          <w:spacing w:val="-2"/>
        </w:rPr>
        <w:t> </w:t>
      </w:r>
      <w:r>
        <w:rPr>
          <w:color w:val="161616"/>
        </w:rPr>
        <w:t>motion to</w:t>
      </w:r>
      <w:r>
        <w:rPr>
          <w:color w:val="161616"/>
          <w:spacing w:val="-2"/>
        </w:rPr>
        <w:t> </w:t>
      </w:r>
      <w:r>
        <w:rPr>
          <w:color w:val="161616"/>
        </w:rPr>
        <w:t>approve the</w:t>
      </w:r>
      <w:r>
        <w:rPr>
          <w:color w:val="161616"/>
          <w:spacing w:val="-5"/>
        </w:rPr>
        <w:t> </w:t>
      </w:r>
      <w:r>
        <w:rPr>
          <w:color w:val="161616"/>
        </w:rPr>
        <w:t>minutes of</w:t>
      </w:r>
      <w:r>
        <w:rPr>
          <w:color w:val="161616"/>
          <w:spacing w:val="-5"/>
        </w:rPr>
        <w:t> </w:t>
      </w:r>
      <w:r>
        <w:rPr>
          <w:color w:val="161616"/>
        </w:rPr>
        <w:t>September 25, 2023, seconded by Mr. Doolittle.</w:t>
      </w:r>
    </w:p>
    <w:p>
      <w:pPr>
        <w:pStyle w:val="BodyText"/>
        <w:spacing w:before="5"/>
      </w:pPr>
    </w:p>
    <w:p>
      <w:pPr>
        <w:pStyle w:val="BodyText"/>
        <w:ind w:left="142"/>
      </w:pPr>
      <w:r>
        <w:rPr>
          <w:color w:val="161616"/>
        </w:rPr>
        <w:t>Roll</w:t>
      </w:r>
      <w:r>
        <w:rPr>
          <w:color w:val="161616"/>
          <w:spacing w:val="5"/>
        </w:rPr>
        <w:t> </w:t>
      </w:r>
      <w:r>
        <w:rPr>
          <w:color w:val="161616"/>
        </w:rPr>
        <w:t>Call</w:t>
      </w:r>
      <w:r>
        <w:rPr>
          <w:color w:val="161616"/>
          <w:spacing w:val="3"/>
        </w:rPr>
        <w:t> </w:t>
      </w:r>
      <w:r>
        <w:rPr>
          <w:color w:val="161616"/>
        </w:rPr>
        <w:t>vote</w:t>
      </w:r>
      <w:r>
        <w:rPr>
          <w:color w:val="161616"/>
          <w:spacing w:val="11"/>
        </w:rPr>
        <w:t> </w:t>
      </w:r>
      <w:r>
        <w:rPr>
          <w:color w:val="161616"/>
        </w:rPr>
        <w:t>in</w:t>
      </w:r>
      <w:r>
        <w:rPr>
          <w:color w:val="161616"/>
          <w:spacing w:val="-1"/>
        </w:rPr>
        <w:t> </w:t>
      </w:r>
      <w:r>
        <w:rPr>
          <w:color w:val="161616"/>
          <w:spacing w:val="-2"/>
        </w:rPr>
        <w:t>favor:</w:t>
      </w:r>
    </w:p>
    <w:p>
      <w:pPr>
        <w:pStyle w:val="BodyText"/>
        <w:spacing w:before="4"/>
        <w:ind w:left="139"/>
      </w:pPr>
      <w:r>
        <w:rPr>
          <w:color w:val="161616"/>
        </w:rPr>
        <w:t>Mrs.</w:t>
      </w:r>
      <w:r>
        <w:rPr>
          <w:color w:val="161616"/>
          <w:spacing w:val="3"/>
        </w:rPr>
        <w:t> </w:t>
      </w:r>
      <w:r>
        <w:rPr>
          <w:color w:val="161616"/>
        </w:rPr>
        <w:t>Mountford</w:t>
      </w:r>
      <w:r>
        <w:rPr>
          <w:color w:val="161616"/>
          <w:spacing w:val="10"/>
        </w:rPr>
        <w:t> </w:t>
      </w:r>
      <w:r>
        <w:rPr>
          <w:color w:val="161616"/>
        </w:rPr>
        <w:t>-</w:t>
      </w:r>
      <w:r>
        <w:rPr>
          <w:color w:val="161616"/>
          <w:spacing w:val="68"/>
        </w:rPr>
        <w:t> </w:t>
      </w:r>
      <w:r>
        <w:rPr>
          <w:color w:val="161616"/>
        </w:rPr>
        <w:t>Yes,</w:t>
      </w:r>
      <w:r>
        <w:rPr>
          <w:color w:val="161616"/>
          <w:spacing w:val="2"/>
        </w:rPr>
        <w:t> </w:t>
      </w:r>
      <w:r>
        <w:rPr>
          <w:color w:val="161616"/>
        </w:rPr>
        <w:t>Mr.</w:t>
      </w:r>
      <w:r>
        <w:rPr>
          <w:color w:val="161616"/>
          <w:spacing w:val="1"/>
        </w:rPr>
        <w:t> </w:t>
      </w:r>
      <w:r>
        <w:rPr>
          <w:color w:val="161616"/>
        </w:rPr>
        <w:t>Doolittle -</w:t>
      </w:r>
      <w:r>
        <w:rPr>
          <w:color w:val="161616"/>
          <w:spacing w:val="63"/>
        </w:rPr>
        <w:t> </w:t>
      </w:r>
      <w:r>
        <w:rPr>
          <w:color w:val="161616"/>
        </w:rPr>
        <w:t>Yes,</w:t>
      </w:r>
      <w:r>
        <w:rPr>
          <w:color w:val="161616"/>
          <w:spacing w:val="-2"/>
        </w:rPr>
        <w:t> </w:t>
      </w:r>
      <w:r>
        <w:rPr>
          <w:color w:val="161616"/>
        </w:rPr>
        <w:t>Mr.</w:t>
      </w:r>
      <w:r>
        <w:rPr>
          <w:color w:val="161616"/>
          <w:spacing w:val="-3"/>
        </w:rPr>
        <w:t> </w:t>
      </w:r>
      <w:r>
        <w:rPr>
          <w:color w:val="161616"/>
        </w:rPr>
        <w:t>Lippencott</w:t>
      </w:r>
      <w:r>
        <w:rPr>
          <w:color w:val="161616"/>
          <w:spacing w:val="20"/>
        </w:rPr>
        <w:t> </w:t>
      </w:r>
      <w:r>
        <w:rPr>
          <w:color w:val="161616"/>
        </w:rPr>
        <w:t>-</w:t>
      </w:r>
      <w:r>
        <w:rPr>
          <w:color w:val="161616"/>
          <w:spacing w:val="6"/>
        </w:rPr>
        <w:t> </w:t>
      </w:r>
      <w:r>
        <w:rPr>
          <w:color w:val="161616"/>
        </w:rPr>
        <w:t>Yes,</w:t>
      </w:r>
      <w:r>
        <w:rPr>
          <w:color w:val="161616"/>
          <w:spacing w:val="8"/>
        </w:rPr>
        <w:t> </w:t>
      </w:r>
      <w:r>
        <w:rPr>
          <w:color w:val="161616"/>
        </w:rPr>
        <w:t>Mr.</w:t>
      </w:r>
      <w:r>
        <w:rPr>
          <w:color w:val="161616"/>
          <w:spacing w:val="9"/>
        </w:rPr>
        <w:t> </w:t>
      </w:r>
      <w:r>
        <w:rPr>
          <w:color w:val="161616"/>
        </w:rPr>
        <w:t>Wykoff-</w:t>
      </w:r>
      <w:r>
        <w:rPr>
          <w:color w:val="161616"/>
          <w:spacing w:val="9"/>
        </w:rPr>
        <w:t> </w:t>
      </w:r>
      <w:r>
        <w:rPr>
          <w:color w:val="161616"/>
          <w:spacing w:val="-5"/>
        </w:rPr>
        <w:t>Yes</w:t>
      </w:r>
    </w:p>
    <w:p>
      <w:pPr>
        <w:pStyle w:val="BodyText"/>
        <w:spacing w:before="5"/>
      </w:pPr>
    </w:p>
    <w:p>
      <w:pPr>
        <w:spacing w:before="0"/>
        <w:ind w:left="140" w:right="0" w:firstLine="0"/>
        <w:jc w:val="left"/>
        <w:rPr>
          <w:sz w:val="23"/>
        </w:rPr>
      </w:pPr>
      <w:r>
        <w:rPr>
          <w:b/>
          <w:color w:val="161616"/>
          <w:w w:val="105"/>
          <w:sz w:val="22"/>
        </w:rPr>
        <w:t>RESOLUTIONS:</w:t>
      </w:r>
      <w:r>
        <w:rPr>
          <w:b/>
          <w:color w:val="161616"/>
          <w:spacing w:val="61"/>
          <w:w w:val="150"/>
          <w:sz w:val="22"/>
        </w:rPr>
        <w:t> </w:t>
      </w:r>
      <w:r>
        <w:rPr>
          <w:color w:val="161616"/>
          <w:spacing w:val="-4"/>
          <w:w w:val="105"/>
          <w:sz w:val="23"/>
        </w:rPr>
        <w:t>None</w:t>
      </w:r>
    </w:p>
    <w:p>
      <w:pPr>
        <w:pStyle w:val="BodyText"/>
        <w:spacing w:before="9"/>
        <w:rPr>
          <w:sz w:val="15"/>
        </w:rPr>
      </w:pPr>
    </w:p>
    <w:p>
      <w:pPr>
        <w:spacing w:before="93"/>
        <w:ind w:left="141" w:right="0" w:firstLine="0"/>
        <w:jc w:val="left"/>
        <w:rPr>
          <w:sz w:val="23"/>
        </w:rPr>
      </w:pPr>
      <w:r>
        <w:rPr>
          <w:b/>
          <w:color w:val="161616"/>
          <w:sz w:val="22"/>
          <w:u w:val="thick" w:color="161616"/>
        </w:rPr>
        <w:t>COIVIPLET_ENl;SS</w:t>
      </w:r>
      <w:r>
        <w:rPr>
          <w:b/>
          <w:color w:val="161616"/>
          <w:sz w:val="22"/>
        </w:rPr>
        <w:t>:</w:t>
      </w:r>
      <w:r>
        <w:rPr>
          <w:b/>
          <w:color w:val="161616"/>
          <w:spacing w:val="-16"/>
          <w:sz w:val="22"/>
        </w:rPr>
        <w:t> </w:t>
      </w:r>
      <w:r>
        <w:rPr>
          <w:color w:val="161616"/>
          <w:sz w:val="23"/>
        </w:rPr>
        <w:t>#23-004 Armenante</w:t>
      </w:r>
      <w:r>
        <w:rPr>
          <w:color w:val="161616"/>
          <w:spacing w:val="-1"/>
          <w:sz w:val="23"/>
        </w:rPr>
        <w:t> </w:t>
      </w:r>
      <w:r>
        <w:rPr>
          <w:color w:val="161616"/>
          <w:sz w:val="23"/>
        </w:rPr>
        <w:t>-</w:t>
      </w:r>
      <w:r>
        <w:rPr>
          <w:color w:val="161616"/>
          <w:spacing w:val="41"/>
          <w:sz w:val="23"/>
        </w:rPr>
        <w:t> </w:t>
      </w:r>
      <w:r>
        <w:rPr>
          <w:color w:val="161616"/>
          <w:sz w:val="23"/>
        </w:rPr>
        <w:t>941</w:t>
      </w:r>
      <w:r>
        <w:rPr>
          <w:color w:val="161616"/>
          <w:spacing w:val="-4"/>
          <w:sz w:val="23"/>
        </w:rPr>
        <w:t> </w:t>
      </w:r>
      <w:r>
        <w:rPr>
          <w:color w:val="161616"/>
          <w:sz w:val="23"/>
        </w:rPr>
        <w:t>Emmons</w:t>
      </w:r>
      <w:r>
        <w:rPr>
          <w:color w:val="161616"/>
          <w:spacing w:val="-1"/>
          <w:sz w:val="23"/>
        </w:rPr>
        <w:t> </w:t>
      </w:r>
      <w:r>
        <w:rPr>
          <w:color w:val="161616"/>
          <w:sz w:val="23"/>
        </w:rPr>
        <w:t>Lane,</w:t>
      </w:r>
      <w:r>
        <w:rPr>
          <w:color w:val="161616"/>
          <w:spacing w:val="-9"/>
          <w:sz w:val="23"/>
        </w:rPr>
        <w:t> </w:t>
      </w:r>
      <w:r>
        <w:rPr>
          <w:color w:val="161616"/>
          <w:sz w:val="23"/>
        </w:rPr>
        <w:t>Block</w:t>
      </w:r>
      <w:r>
        <w:rPr>
          <w:color w:val="161616"/>
          <w:spacing w:val="-6"/>
          <w:sz w:val="23"/>
        </w:rPr>
        <w:t> </w:t>
      </w:r>
      <w:r>
        <w:rPr>
          <w:color w:val="161616"/>
          <w:sz w:val="23"/>
        </w:rPr>
        <w:t>3603,</w:t>
      </w:r>
      <w:r>
        <w:rPr>
          <w:color w:val="161616"/>
          <w:spacing w:val="-6"/>
          <w:sz w:val="23"/>
        </w:rPr>
        <w:t> </w:t>
      </w:r>
      <w:r>
        <w:rPr>
          <w:color w:val="161616"/>
          <w:sz w:val="23"/>
        </w:rPr>
        <w:t>Lot</w:t>
      </w:r>
      <w:r>
        <w:rPr>
          <w:color w:val="161616"/>
          <w:spacing w:val="-12"/>
          <w:sz w:val="23"/>
        </w:rPr>
        <w:t> </w:t>
      </w:r>
      <w:r>
        <w:rPr>
          <w:color w:val="161616"/>
          <w:spacing w:val="-5"/>
          <w:sz w:val="23"/>
        </w:rPr>
        <w:t>23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37" w:right="197" w:hanging="1"/>
      </w:pPr>
      <w:r>
        <w:rPr>
          <w:color w:val="161616"/>
        </w:rPr>
        <w:t>Testimony was</w:t>
      </w:r>
      <w:r>
        <w:rPr>
          <w:color w:val="161616"/>
          <w:spacing w:val="-2"/>
        </w:rPr>
        <w:t> </w:t>
      </w:r>
      <w:r>
        <w:rPr>
          <w:color w:val="161616"/>
        </w:rPr>
        <w:t>given</w:t>
      </w:r>
      <w:r>
        <w:rPr>
          <w:color w:val="161616"/>
          <w:spacing w:val="-1"/>
        </w:rPr>
        <w:t> </w:t>
      </w:r>
      <w:r>
        <w:rPr>
          <w:color w:val="161616"/>
        </w:rPr>
        <w:t>by</w:t>
      </w:r>
      <w:r>
        <w:rPr>
          <w:color w:val="161616"/>
          <w:spacing w:val="-5"/>
        </w:rPr>
        <w:t> </w:t>
      </w:r>
      <w:r>
        <w:rPr>
          <w:color w:val="161616"/>
        </w:rPr>
        <w:t>Engineer, Joe</w:t>
      </w:r>
      <w:r>
        <w:rPr>
          <w:color w:val="161616"/>
          <w:spacing w:val="-1"/>
        </w:rPr>
        <w:t> </w:t>
      </w:r>
      <w:r>
        <w:rPr>
          <w:color w:val="161616"/>
        </w:rPr>
        <w:t>Vuich confirming that</w:t>
      </w:r>
      <w:r>
        <w:rPr>
          <w:color w:val="161616"/>
          <w:spacing w:val="-3"/>
        </w:rPr>
        <w:t> </w:t>
      </w:r>
      <w:r>
        <w:rPr>
          <w:color w:val="161616"/>
        </w:rPr>
        <w:t>the</w:t>
      </w:r>
      <w:r>
        <w:rPr>
          <w:color w:val="161616"/>
          <w:spacing w:val="-7"/>
        </w:rPr>
        <w:t> </w:t>
      </w:r>
      <w:r>
        <w:rPr>
          <w:color w:val="161616"/>
        </w:rPr>
        <w:t>application</w:t>
      </w:r>
      <w:r>
        <w:rPr>
          <w:color w:val="161616"/>
          <w:spacing w:val="22"/>
        </w:rPr>
        <w:t> </w:t>
      </w:r>
      <w:r>
        <w:rPr>
          <w:color w:val="161616"/>
        </w:rPr>
        <w:t>was complete, and the matter may move forward for a hearing.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tabs>
          <w:tab w:pos="1638" w:val="left" w:leader="none"/>
        </w:tabs>
        <w:ind w:left="135"/>
      </w:pPr>
      <w:r>
        <w:rPr>
          <w:b/>
          <w:color w:val="161616"/>
          <w:spacing w:val="-2"/>
          <w:sz w:val="22"/>
        </w:rPr>
        <w:t>HEARINGS:</w:t>
      </w:r>
      <w:r>
        <w:rPr>
          <w:b/>
          <w:color w:val="161616"/>
          <w:sz w:val="22"/>
        </w:rPr>
        <w:tab/>
      </w:r>
      <w:r>
        <w:rPr>
          <w:color w:val="161616"/>
        </w:rPr>
        <w:t>#23-004</w:t>
      </w:r>
      <w:r>
        <w:rPr>
          <w:color w:val="161616"/>
          <w:spacing w:val="9"/>
        </w:rPr>
        <w:t> </w:t>
      </w:r>
      <w:r>
        <w:rPr>
          <w:color w:val="161616"/>
        </w:rPr>
        <w:t>Armenante</w:t>
      </w:r>
      <w:r>
        <w:rPr>
          <w:color w:val="161616"/>
          <w:spacing w:val="-1"/>
        </w:rPr>
        <w:t> </w:t>
      </w:r>
      <w:r>
        <w:rPr>
          <w:color w:val="161616"/>
        </w:rPr>
        <w:t>-</w:t>
      </w:r>
      <w:r>
        <w:rPr>
          <w:color w:val="161616"/>
          <w:spacing w:val="54"/>
        </w:rPr>
        <w:t> </w:t>
      </w:r>
      <w:r>
        <w:rPr>
          <w:color w:val="161616"/>
        </w:rPr>
        <w:t>941</w:t>
      </w:r>
      <w:r>
        <w:rPr>
          <w:color w:val="161616"/>
          <w:spacing w:val="-6"/>
        </w:rPr>
        <w:t> </w:t>
      </w:r>
      <w:r>
        <w:rPr>
          <w:color w:val="161616"/>
        </w:rPr>
        <w:t>Emmons</w:t>
      </w:r>
      <w:r>
        <w:rPr>
          <w:color w:val="161616"/>
          <w:spacing w:val="12"/>
        </w:rPr>
        <w:t> </w:t>
      </w:r>
      <w:r>
        <w:rPr>
          <w:color w:val="161616"/>
        </w:rPr>
        <w:t>Lane,</w:t>
      </w:r>
      <w:r>
        <w:rPr>
          <w:color w:val="161616"/>
          <w:spacing w:val="-2"/>
        </w:rPr>
        <w:t> </w:t>
      </w:r>
      <w:r>
        <w:rPr>
          <w:color w:val="161616"/>
        </w:rPr>
        <w:t>Block</w:t>
      </w:r>
      <w:r>
        <w:rPr>
          <w:color w:val="161616"/>
          <w:spacing w:val="4"/>
        </w:rPr>
        <w:t> </w:t>
      </w:r>
      <w:r>
        <w:rPr>
          <w:color w:val="161616"/>
        </w:rPr>
        <w:t>3603,</w:t>
      </w:r>
      <w:r>
        <w:rPr>
          <w:color w:val="161616"/>
          <w:spacing w:val="6"/>
        </w:rPr>
        <w:t> </w:t>
      </w:r>
      <w:r>
        <w:rPr>
          <w:color w:val="161616"/>
        </w:rPr>
        <w:t>Lot</w:t>
      </w:r>
      <w:r>
        <w:rPr>
          <w:color w:val="161616"/>
          <w:spacing w:val="-6"/>
        </w:rPr>
        <w:t> </w:t>
      </w:r>
      <w:r>
        <w:rPr>
          <w:color w:val="161616"/>
          <w:spacing w:val="-5"/>
        </w:rPr>
        <w:t>23</w:t>
      </w:r>
    </w:p>
    <w:p>
      <w:pPr>
        <w:pStyle w:val="BodyText"/>
        <w:spacing w:before="10"/>
      </w:pPr>
    </w:p>
    <w:p>
      <w:pPr>
        <w:pStyle w:val="BodyText"/>
        <w:spacing w:line="242" w:lineRule="auto"/>
        <w:ind w:left="127" w:right="197" w:firstLine="3"/>
      </w:pPr>
      <w:r>
        <w:rPr>
          <w:color w:val="161616"/>
        </w:rPr>
        <w:t>This</w:t>
      </w:r>
      <w:r>
        <w:rPr>
          <w:color w:val="161616"/>
          <w:spacing w:val="-2"/>
        </w:rPr>
        <w:t> </w:t>
      </w:r>
      <w:r>
        <w:rPr>
          <w:color w:val="161616"/>
        </w:rPr>
        <w:t>matter was presented by the</w:t>
      </w:r>
      <w:r>
        <w:rPr>
          <w:color w:val="161616"/>
          <w:spacing w:val="-4"/>
        </w:rPr>
        <w:t> </w:t>
      </w:r>
      <w:r>
        <w:rPr>
          <w:color w:val="161616"/>
        </w:rPr>
        <w:t>Applicant's attorney, David Brady, Esq</w:t>
      </w:r>
      <w:r>
        <w:rPr>
          <w:color w:val="414141"/>
        </w:rPr>
        <w:t>.</w:t>
      </w:r>
      <w:r>
        <w:rPr>
          <w:color w:val="414141"/>
          <w:spacing w:val="40"/>
        </w:rPr>
        <w:t> </w:t>
      </w:r>
      <w:r>
        <w:rPr>
          <w:color w:val="161616"/>
        </w:rPr>
        <w:t>The applicant purchased</w:t>
      </w:r>
      <w:r>
        <w:rPr>
          <w:color w:val="161616"/>
          <w:spacing w:val="25"/>
        </w:rPr>
        <w:t> </w:t>
      </w:r>
      <w:r>
        <w:rPr>
          <w:color w:val="161616"/>
        </w:rPr>
        <w:t>the property in 2019.</w:t>
      </w:r>
      <w:r>
        <w:rPr>
          <w:color w:val="161616"/>
          <w:spacing w:val="80"/>
        </w:rPr>
        <w:t> </w:t>
      </w:r>
      <w:r>
        <w:rPr>
          <w:color w:val="161616"/>
        </w:rPr>
        <w:t>She hired a contractor</w:t>
      </w:r>
      <w:r>
        <w:rPr>
          <w:color w:val="161616"/>
          <w:spacing w:val="21"/>
        </w:rPr>
        <w:t> </w:t>
      </w:r>
      <w:r>
        <w:rPr>
          <w:color w:val="161616"/>
        </w:rPr>
        <w:t>to add a second</w:t>
      </w:r>
      <w:r>
        <w:rPr>
          <w:color w:val="161616"/>
          <w:spacing w:val="21"/>
        </w:rPr>
        <w:t> </w:t>
      </w:r>
      <w:r>
        <w:rPr>
          <w:color w:val="161616"/>
        </w:rPr>
        <w:t>story.</w:t>
      </w:r>
      <w:r>
        <w:rPr>
          <w:color w:val="161616"/>
          <w:spacing w:val="80"/>
        </w:rPr>
        <w:t> </w:t>
      </w:r>
      <w:r>
        <w:rPr>
          <w:color w:val="161616"/>
        </w:rPr>
        <w:t>As the job progressed, the home was found to be in worse condition than expected.</w:t>
      </w:r>
      <w:r>
        <w:rPr>
          <w:color w:val="161616"/>
          <w:spacing w:val="40"/>
        </w:rPr>
        <w:t> </w:t>
      </w:r>
      <w:r>
        <w:rPr>
          <w:color w:val="161616"/>
        </w:rPr>
        <w:t>When inspected by the Zoning Officer it was determined that more than 50% of the home had been removed.</w:t>
      </w:r>
      <w:r>
        <w:rPr>
          <w:color w:val="161616"/>
          <w:spacing w:val="40"/>
        </w:rPr>
        <w:t> </w:t>
      </w:r>
      <w:r>
        <w:rPr>
          <w:color w:val="161616"/>
        </w:rPr>
        <w:t>The building's footprint was also increased slightly to adjust the foundation requirements.</w:t>
      </w:r>
      <w:r>
        <w:rPr>
          <w:color w:val="161616"/>
          <w:spacing w:val="40"/>
        </w:rPr>
        <w:t> </w:t>
      </w:r>
      <w:r>
        <w:rPr>
          <w:color w:val="161616"/>
        </w:rPr>
        <w:t>The</w:t>
      </w:r>
      <w:r>
        <w:rPr>
          <w:color w:val="161616"/>
          <w:spacing w:val="-8"/>
        </w:rPr>
        <w:t> </w:t>
      </w:r>
      <w:r>
        <w:rPr>
          <w:color w:val="161616"/>
        </w:rPr>
        <w:t>applicant was</w:t>
      </w:r>
      <w:r>
        <w:rPr>
          <w:color w:val="161616"/>
          <w:spacing w:val="-1"/>
        </w:rPr>
        <w:t> </w:t>
      </w:r>
      <w:r>
        <w:rPr>
          <w:color w:val="161616"/>
        </w:rPr>
        <w:t>then required to</w:t>
      </w:r>
      <w:r>
        <w:rPr>
          <w:color w:val="161616"/>
          <w:spacing w:val="-12"/>
        </w:rPr>
        <w:t> </w:t>
      </w:r>
      <w:r>
        <w:rPr>
          <w:color w:val="161616"/>
        </w:rPr>
        <w:t>resubmit her application to the Board for a Bulk Variance.</w:t>
      </w:r>
      <w:r>
        <w:rPr>
          <w:color w:val="161616"/>
          <w:spacing w:val="40"/>
        </w:rPr>
        <w:t> </w:t>
      </w:r>
      <w:r>
        <w:rPr>
          <w:color w:val="161616"/>
        </w:rPr>
        <w:t>The hearing was delayed for various reasons including, covid, etc.</w:t>
      </w:r>
    </w:p>
    <w:p>
      <w:pPr>
        <w:spacing w:after="0" w:line="242" w:lineRule="auto"/>
        <w:sectPr>
          <w:type w:val="continuous"/>
          <w:pgSz w:w="12240" w:h="15840"/>
          <w:pgMar w:top="740" w:bottom="280" w:left="1420" w:right="1520"/>
        </w:sectPr>
      </w:pPr>
    </w:p>
    <w:p>
      <w:pPr>
        <w:pStyle w:val="BodyText"/>
        <w:spacing w:line="244" w:lineRule="auto" w:before="69"/>
        <w:ind w:left="160" w:right="197" w:firstLine="5"/>
      </w:pPr>
      <w:r>
        <w:rPr>
          <w:color w:val="161616"/>
        </w:rPr>
        <w:t>Alison Kopsco of J. Caldwell and Associates also gave testimony on behalf of the applicant.</w:t>
      </w:r>
      <w:r>
        <w:rPr>
          <w:color w:val="161616"/>
          <w:spacing w:val="40"/>
        </w:rPr>
        <w:t> </w:t>
      </w:r>
      <w:r>
        <w:rPr>
          <w:color w:val="161616"/>
        </w:rPr>
        <w:t>She provided an overlay of the existing structure in comparison to the proposed structure outlining the</w:t>
      </w:r>
      <w:r>
        <w:rPr>
          <w:color w:val="161616"/>
          <w:spacing w:val="-7"/>
        </w:rPr>
        <w:t> </w:t>
      </w:r>
      <w:r>
        <w:rPr>
          <w:color w:val="161616"/>
        </w:rPr>
        <w:t>minimal</w:t>
      </w:r>
      <w:r>
        <w:rPr>
          <w:color w:val="161616"/>
          <w:spacing w:val="-2"/>
        </w:rPr>
        <w:t> </w:t>
      </w:r>
      <w:r>
        <w:rPr>
          <w:color w:val="161616"/>
        </w:rPr>
        <w:t>changes and</w:t>
      </w:r>
      <w:r>
        <w:rPr>
          <w:color w:val="161616"/>
          <w:spacing w:val="-3"/>
        </w:rPr>
        <w:t> </w:t>
      </w:r>
      <w:r>
        <w:rPr>
          <w:color w:val="161616"/>
        </w:rPr>
        <w:t>explained that the</w:t>
      </w:r>
      <w:r>
        <w:rPr>
          <w:color w:val="161616"/>
          <w:spacing w:val="-3"/>
        </w:rPr>
        <w:t> </w:t>
      </w:r>
      <w:r>
        <w:rPr>
          <w:color w:val="161616"/>
        </w:rPr>
        <w:t>improvements would benefit the property and not create any substantial detriment.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4" w:lineRule="auto"/>
        <w:ind w:left="160" w:right="295"/>
      </w:pPr>
      <w:r>
        <w:rPr>
          <w:color w:val="161616"/>
        </w:rPr>
        <w:t>The hearing was opened to</w:t>
      </w:r>
      <w:r>
        <w:rPr>
          <w:color w:val="161616"/>
          <w:spacing w:val="-5"/>
        </w:rPr>
        <w:t> </w:t>
      </w:r>
      <w:r>
        <w:rPr>
          <w:color w:val="161616"/>
        </w:rPr>
        <w:t>the</w:t>
      </w:r>
      <w:r>
        <w:rPr>
          <w:color w:val="161616"/>
          <w:spacing w:val="-5"/>
        </w:rPr>
        <w:t> </w:t>
      </w:r>
      <w:r>
        <w:rPr>
          <w:color w:val="161616"/>
        </w:rPr>
        <w:t>public.</w:t>
      </w:r>
      <w:r>
        <w:rPr>
          <w:color w:val="161616"/>
          <w:spacing w:val="40"/>
        </w:rPr>
        <w:t> </w:t>
      </w:r>
      <w:r>
        <w:rPr>
          <w:color w:val="161616"/>
        </w:rPr>
        <w:t>With there</w:t>
      </w:r>
      <w:r>
        <w:rPr>
          <w:color w:val="161616"/>
          <w:spacing w:val="-3"/>
        </w:rPr>
        <w:t> </w:t>
      </w:r>
      <w:r>
        <w:rPr>
          <w:color w:val="161616"/>
        </w:rPr>
        <w:t>being</w:t>
      </w:r>
      <w:r>
        <w:rPr>
          <w:color w:val="161616"/>
          <w:spacing w:val="-1"/>
        </w:rPr>
        <w:t> </w:t>
      </w:r>
      <w:r>
        <w:rPr>
          <w:color w:val="161616"/>
        </w:rPr>
        <w:t>no</w:t>
      </w:r>
      <w:r>
        <w:rPr>
          <w:color w:val="161616"/>
          <w:spacing w:val="-9"/>
        </w:rPr>
        <w:t> </w:t>
      </w:r>
      <w:r>
        <w:rPr>
          <w:color w:val="161616"/>
        </w:rPr>
        <w:t>public comment, the hearing was closed to the public.</w:t>
      </w:r>
    </w:p>
    <w:p>
      <w:pPr>
        <w:pStyle w:val="BodyText"/>
        <w:spacing w:before="3"/>
      </w:pPr>
    </w:p>
    <w:p>
      <w:pPr>
        <w:pStyle w:val="BodyText"/>
        <w:ind w:left="158" w:right="197" w:hanging="1"/>
      </w:pPr>
      <w:r>
        <w:rPr>
          <w:color w:val="161616"/>
        </w:rPr>
        <w:t>Mrs. Mountford made the</w:t>
      </w:r>
      <w:r>
        <w:rPr>
          <w:color w:val="161616"/>
          <w:spacing w:val="-2"/>
        </w:rPr>
        <w:t> </w:t>
      </w:r>
      <w:r>
        <w:rPr>
          <w:color w:val="161616"/>
        </w:rPr>
        <w:t>motion to accept the</w:t>
      </w:r>
      <w:r>
        <w:rPr>
          <w:color w:val="161616"/>
          <w:spacing w:val="-2"/>
        </w:rPr>
        <w:t> </w:t>
      </w:r>
      <w:r>
        <w:rPr>
          <w:color w:val="161616"/>
        </w:rPr>
        <w:t>application for side yard and</w:t>
      </w:r>
      <w:r>
        <w:rPr>
          <w:color w:val="161616"/>
          <w:spacing w:val="-4"/>
        </w:rPr>
        <w:t> </w:t>
      </w:r>
      <w:r>
        <w:rPr>
          <w:color w:val="161616"/>
        </w:rPr>
        <w:t>rear yard setbacks, seconded by Mr. Wykoff.</w:t>
      </w:r>
    </w:p>
    <w:p>
      <w:pPr>
        <w:pStyle w:val="BodyText"/>
        <w:spacing w:before="5"/>
      </w:pPr>
    </w:p>
    <w:p>
      <w:pPr>
        <w:pStyle w:val="BodyText"/>
        <w:ind w:left="157"/>
      </w:pPr>
      <w:r>
        <w:rPr>
          <w:color w:val="161616"/>
        </w:rPr>
        <w:t>Roll</w:t>
      </w:r>
      <w:r>
        <w:rPr>
          <w:color w:val="161616"/>
          <w:spacing w:val="5"/>
        </w:rPr>
        <w:t> </w:t>
      </w:r>
      <w:r>
        <w:rPr>
          <w:color w:val="161616"/>
        </w:rPr>
        <w:t>Call</w:t>
      </w:r>
      <w:r>
        <w:rPr>
          <w:color w:val="161616"/>
          <w:spacing w:val="4"/>
        </w:rPr>
        <w:t> </w:t>
      </w:r>
      <w:r>
        <w:rPr>
          <w:color w:val="161616"/>
        </w:rPr>
        <w:t>vote</w:t>
      </w:r>
      <w:r>
        <w:rPr>
          <w:color w:val="161616"/>
          <w:spacing w:val="15"/>
        </w:rPr>
        <w:t> </w:t>
      </w:r>
      <w:r>
        <w:rPr>
          <w:color w:val="161616"/>
        </w:rPr>
        <w:t>in</w:t>
      </w:r>
      <w:r>
        <w:rPr>
          <w:color w:val="161616"/>
          <w:spacing w:val="-1"/>
        </w:rPr>
        <w:t> </w:t>
      </w:r>
      <w:r>
        <w:rPr>
          <w:color w:val="161616"/>
          <w:spacing w:val="-2"/>
        </w:rPr>
        <w:t>favor:</w:t>
      </w:r>
    </w:p>
    <w:p>
      <w:pPr>
        <w:pStyle w:val="BodyText"/>
        <w:spacing w:before="5"/>
        <w:ind w:left="153"/>
      </w:pPr>
      <w:r>
        <w:rPr>
          <w:color w:val="161616"/>
        </w:rPr>
        <w:t>Mrs</w:t>
      </w:r>
      <w:r>
        <w:rPr>
          <w:color w:val="3F3F3F"/>
        </w:rPr>
        <w:t>.</w:t>
      </w:r>
      <w:r>
        <w:rPr>
          <w:color w:val="ACACAC"/>
        </w:rPr>
        <w:t>_</w:t>
      </w:r>
      <w:r>
        <w:rPr>
          <w:color w:val="161616"/>
        </w:rPr>
        <w:t>Mountford</w:t>
      </w:r>
      <w:r>
        <w:rPr>
          <w:color w:val="161616"/>
          <w:spacing w:val="21"/>
        </w:rPr>
        <w:t> </w:t>
      </w:r>
      <w:r>
        <w:rPr>
          <w:color w:val="161616"/>
        </w:rPr>
        <w:t>-</w:t>
      </w:r>
      <w:r>
        <w:rPr>
          <w:color w:val="161616"/>
          <w:spacing w:val="74"/>
        </w:rPr>
        <w:t> </w:t>
      </w:r>
      <w:r>
        <w:rPr>
          <w:color w:val="161616"/>
        </w:rPr>
        <w:t>Yes,</w:t>
      </w:r>
      <w:r>
        <w:rPr>
          <w:color w:val="161616"/>
          <w:spacing w:val="8"/>
        </w:rPr>
        <w:t> </w:t>
      </w:r>
      <w:r>
        <w:rPr>
          <w:color w:val="161616"/>
        </w:rPr>
        <w:t>Mr.</w:t>
      </w:r>
      <w:r>
        <w:rPr>
          <w:color w:val="161616"/>
          <w:spacing w:val="6"/>
        </w:rPr>
        <w:t> </w:t>
      </w:r>
      <w:r>
        <w:rPr>
          <w:color w:val="161616"/>
        </w:rPr>
        <w:t>Wykoff-</w:t>
      </w:r>
      <w:r>
        <w:rPr>
          <w:color w:val="161616"/>
          <w:spacing w:val="5"/>
        </w:rPr>
        <w:t> </w:t>
      </w:r>
      <w:r>
        <w:rPr>
          <w:color w:val="161616"/>
        </w:rPr>
        <w:t>Yes,</w:t>
      </w:r>
      <w:r>
        <w:rPr>
          <w:color w:val="161616"/>
          <w:spacing w:val="8"/>
        </w:rPr>
        <w:t> </w:t>
      </w:r>
      <w:r>
        <w:rPr>
          <w:color w:val="161616"/>
        </w:rPr>
        <w:t>Mr.</w:t>
      </w:r>
      <w:r>
        <w:rPr>
          <w:color w:val="161616"/>
          <w:spacing w:val="2"/>
        </w:rPr>
        <w:t> </w:t>
      </w:r>
      <w:r>
        <w:rPr>
          <w:color w:val="161616"/>
        </w:rPr>
        <w:t>Lippencott-</w:t>
      </w:r>
      <w:r>
        <w:rPr>
          <w:color w:val="161616"/>
          <w:spacing w:val="30"/>
        </w:rPr>
        <w:t> </w:t>
      </w:r>
      <w:r>
        <w:rPr>
          <w:color w:val="161616"/>
        </w:rPr>
        <w:t>Yes,</w:t>
      </w:r>
      <w:r>
        <w:rPr>
          <w:color w:val="161616"/>
          <w:spacing w:val="9"/>
        </w:rPr>
        <w:t> </w:t>
      </w:r>
      <w:r>
        <w:rPr>
          <w:color w:val="161616"/>
        </w:rPr>
        <w:t>Mr.</w:t>
      </w:r>
      <w:r>
        <w:rPr>
          <w:color w:val="161616"/>
          <w:spacing w:val="6"/>
        </w:rPr>
        <w:t> </w:t>
      </w:r>
      <w:r>
        <w:rPr>
          <w:color w:val="161616"/>
        </w:rPr>
        <w:t>Doolittle</w:t>
      </w:r>
      <w:r>
        <w:rPr>
          <w:color w:val="161616"/>
          <w:spacing w:val="5"/>
        </w:rPr>
        <w:t> </w:t>
      </w:r>
      <w:r>
        <w:rPr>
          <w:color w:val="161616"/>
        </w:rPr>
        <w:t>-</w:t>
      </w:r>
      <w:r>
        <w:rPr>
          <w:color w:val="161616"/>
          <w:spacing w:val="53"/>
          <w:w w:val="150"/>
        </w:rPr>
        <w:t> </w:t>
      </w:r>
      <w:r>
        <w:rPr>
          <w:color w:val="161616"/>
          <w:spacing w:val="-5"/>
        </w:rPr>
        <w:t>Yes</w:t>
      </w:r>
    </w:p>
    <w:p>
      <w:pPr>
        <w:pStyle w:val="BodyText"/>
        <w:spacing w:before="4"/>
      </w:pPr>
    </w:p>
    <w:p>
      <w:pPr>
        <w:spacing w:before="0"/>
        <w:ind w:left="153" w:right="0" w:firstLine="0"/>
        <w:jc w:val="left"/>
        <w:rPr>
          <w:sz w:val="23"/>
        </w:rPr>
      </w:pPr>
      <w:r>
        <w:rPr>
          <w:b/>
          <w:color w:val="161616"/>
          <w:sz w:val="23"/>
        </w:rPr>
        <w:t>BILLS:</w:t>
      </w:r>
      <w:r>
        <w:rPr>
          <w:b/>
          <w:color w:val="161616"/>
          <w:spacing w:val="76"/>
          <w:sz w:val="23"/>
        </w:rPr>
        <w:t> </w:t>
      </w:r>
      <w:r>
        <w:rPr>
          <w:color w:val="161616"/>
          <w:spacing w:val="-4"/>
          <w:sz w:val="23"/>
        </w:rPr>
        <w:t>None</w:t>
      </w:r>
    </w:p>
    <w:p>
      <w:pPr>
        <w:pStyle w:val="BodyText"/>
        <w:spacing w:before="10"/>
      </w:pPr>
    </w:p>
    <w:p>
      <w:pPr>
        <w:pStyle w:val="Heading1"/>
        <w:ind w:left="155"/>
        <w:rPr>
          <w:b w:val="0"/>
        </w:rPr>
      </w:pPr>
      <w:r>
        <w:rPr>
          <w:color w:val="161616"/>
        </w:rPr>
        <w:t>CORRESPONDENCE:</w:t>
      </w:r>
      <w:r>
        <w:rPr>
          <w:color w:val="161616"/>
          <w:spacing w:val="71"/>
          <w:w w:val="150"/>
        </w:rPr>
        <w:t> </w:t>
      </w:r>
      <w:r>
        <w:rPr>
          <w:b w:val="0"/>
          <w:color w:val="161616"/>
          <w:spacing w:val="-4"/>
        </w:rPr>
        <w:t>None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244" w:lineRule="auto" w:before="93"/>
        <w:ind w:left="150" w:right="197"/>
      </w:pPr>
      <w:r>
        <w:rPr>
          <w:b/>
          <w:color w:val="161616"/>
          <w:u w:val="thick" w:color="161616"/>
        </w:rPr>
        <w:t>OLD/NEW BUSSINESS:</w:t>
      </w:r>
      <w:r>
        <w:rPr>
          <w:b/>
          <w:color w:val="161616"/>
        </w:rPr>
        <w:t> </w:t>
      </w:r>
      <w:r>
        <w:rPr>
          <w:color w:val="161616"/>
        </w:rPr>
        <w:t>The</w:t>
      </w:r>
      <w:r>
        <w:rPr>
          <w:color w:val="161616"/>
          <w:spacing w:val="-4"/>
        </w:rPr>
        <w:t> </w:t>
      </w:r>
      <w:r>
        <w:rPr>
          <w:color w:val="161616"/>
        </w:rPr>
        <w:t>current</w:t>
      </w:r>
      <w:r>
        <w:rPr>
          <w:color w:val="161616"/>
          <w:spacing w:val="-5"/>
        </w:rPr>
        <w:t> </w:t>
      </w:r>
      <w:r>
        <w:rPr>
          <w:color w:val="161616"/>
        </w:rPr>
        <w:t>2023</w:t>
      </w:r>
      <w:r>
        <w:rPr>
          <w:color w:val="161616"/>
          <w:spacing w:val="-3"/>
        </w:rPr>
        <w:t> </w:t>
      </w:r>
      <w:r>
        <w:rPr>
          <w:color w:val="161616"/>
        </w:rPr>
        <w:t>Budget was</w:t>
      </w:r>
      <w:r>
        <w:rPr>
          <w:color w:val="161616"/>
          <w:spacing w:val="-5"/>
        </w:rPr>
        <w:t> </w:t>
      </w:r>
      <w:r>
        <w:rPr>
          <w:color w:val="161616"/>
        </w:rPr>
        <w:t>presented, and</w:t>
      </w:r>
      <w:r>
        <w:rPr>
          <w:color w:val="161616"/>
          <w:spacing w:val="-3"/>
        </w:rPr>
        <w:t> </w:t>
      </w:r>
      <w:r>
        <w:rPr>
          <w:color w:val="161616"/>
        </w:rPr>
        <w:t>discussion was held regarding the proposed 2024 Budget.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4" w:lineRule="auto"/>
        <w:ind w:left="151" w:right="197" w:hanging="3"/>
      </w:pPr>
      <w:r>
        <w:rPr>
          <w:color w:val="161616"/>
        </w:rPr>
        <w:t>Mr. Wykoff made</w:t>
      </w:r>
      <w:r>
        <w:rPr>
          <w:color w:val="161616"/>
          <w:spacing w:val="-4"/>
        </w:rPr>
        <w:t> </w:t>
      </w:r>
      <w:r>
        <w:rPr>
          <w:color w:val="161616"/>
        </w:rPr>
        <w:t>the</w:t>
      </w:r>
      <w:r>
        <w:rPr>
          <w:color w:val="161616"/>
          <w:spacing w:val="-6"/>
        </w:rPr>
        <w:t> </w:t>
      </w:r>
      <w:r>
        <w:rPr>
          <w:color w:val="161616"/>
        </w:rPr>
        <w:t>motion to</w:t>
      </w:r>
      <w:r>
        <w:rPr>
          <w:color w:val="161616"/>
          <w:spacing w:val="-3"/>
        </w:rPr>
        <w:t> </w:t>
      </w:r>
      <w:r>
        <w:rPr>
          <w:color w:val="161616"/>
        </w:rPr>
        <w:t>utilize the same numbers for the 2024 Budget that</w:t>
      </w:r>
      <w:r>
        <w:rPr>
          <w:color w:val="161616"/>
          <w:spacing w:val="-4"/>
        </w:rPr>
        <w:t> </w:t>
      </w:r>
      <w:r>
        <w:rPr>
          <w:color w:val="161616"/>
        </w:rPr>
        <w:t>were used in the 2023 Budget, seconded by Mrs. Mountford.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47"/>
      </w:pPr>
      <w:r>
        <w:rPr>
          <w:color w:val="161616"/>
        </w:rPr>
        <w:t>Roll</w:t>
      </w:r>
      <w:r>
        <w:rPr>
          <w:color w:val="161616"/>
          <w:spacing w:val="7"/>
        </w:rPr>
        <w:t> </w:t>
      </w:r>
      <w:r>
        <w:rPr>
          <w:color w:val="161616"/>
        </w:rPr>
        <w:t>Call</w:t>
      </w:r>
      <w:r>
        <w:rPr>
          <w:color w:val="161616"/>
          <w:spacing w:val="4"/>
        </w:rPr>
        <w:t> </w:t>
      </w:r>
      <w:r>
        <w:rPr>
          <w:color w:val="161616"/>
        </w:rPr>
        <w:t>vote</w:t>
      </w:r>
      <w:r>
        <w:rPr>
          <w:color w:val="161616"/>
          <w:spacing w:val="12"/>
        </w:rPr>
        <w:t> </w:t>
      </w:r>
      <w:r>
        <w:rPr>
          <w:color w:val="161616"/>
        </w:rPr>
        <w:t>in </w:t>
      </w:r>
      <w:r>
        <w:rPr>
          <w:color w:val="161616"/>
          <w:spacing w:val="-2"/>
        </w:rPr>
        <w:t>favor:</w:t>
      </w:r>
    </w:p>
    <w:p>
      <w:pPr>
        <w:pStyle w:val="BodyText"/>
        <w:ind w:left="143"/>
      </w:pPr>
      <w:r>
        <w:rPr>
          <w:color w:val="161616"/>
        </w:rPr>
        <w:t>Mr.</w:t>
      </w:r>
      <w:r>
        <w:rPr>
          <w:color w:val="161616"/>
          <w:spacing w:val="14"/>
        </w:rPr>
        <w:t> </w:t>
      </w:r>
      <w:r>
        <w:rPr>
          <w:color w:val="161616"/>
        </w:rPr>
        <w:t>Wykoff-</w:t>
      </w:r>
      <w:r>
        <w:rPr>
          <w:color w:val="161616"/>
          <w:spacing w:val="14"/>
        </w:rPr>
        <w:t> </w:t>
      </w:r>
      <w:r>
        <w:rPr>
          <w:color w:val="161616"/>
        </w:rPr>
        <w:t>Yes,</w:t>
      </w:r>
      <w:r>
        <w:rPr>
          <w:color w:val="161616"/>
          <w:spacing w:val="16"/>
        </w:rPr>
        <w:t> </w:t>
      </w:r>
      <w:r>
        <w:rPr>
          <w:color w:val="161616"/>
        </w:rPr>
        <w:t>Mrs.</w:t>
      </w:r>
      <w:r>
        <w:rPr>
          <w:color w:val="161616"/>
          <w:spacing w:val="17"/>
        </w:rPr>
        <w:t> </w:t>
      </w:r>
      <w:r>
        <w:rPr>
          <w:color w:val="161616"/>
        </w:rPr>
        <w:t>Mountford</w:t>
      </w:r>
      <w:r>
        <w:rPr>
          <w:color w:val="161616"/>
          <w:spacing w:val="21"/>
        </w:rPr>
        <w:t> </w:t>
      </w:r>
      <w:r>
        <w:rPr>
          <w:color w:val="161616"/>
        </w:rPr>
        <w:t>-</w:t>
      </w:r>
      <w:r>
        <w:rPr>
          <w:color w:val="161616"/>
          <w:spacing w:val="63"/>
          <w:w w:val="150"/>
        </w:rPr>
        <w:t> </w:t>
      </w:r>
      <w:r>
        <w:rPr>
          <w:color w:val="161616"/>
        </w:rPr>
        <w:t>Yes,</w:t>
      </w:r>
      <w:r>
        <w:rPr>
          <w:color w:val="161616"/>
          <w:spacing w:val="21"/>
        </w:rPr>
        <w:t> </w:t>
      </w:r>
      <w:r>
        <w:rPr>
          <w:color w:val="161616"/>
        </w:rPr>
        <w:t>Mr.</w:t>
      </w:r>
      <w:r>
        <w:rPr>
          <w:color w:val="161616"/>
          <w:spacing w:val="14"/>
        </w:rPr>
        <w:t> </w:t>
      </w:r>
      <w:r>
        <w:rPr>
          <w:color w:val="161616"/>
        </w:rPr>
        <w:t>Lippencott-</w:t>
      </w:r>
      <w:r>
        <w:rPr>
          <w:color w:val="161616"/>
          <w:spacing w:val="26"/>
        </w:rPr>
        <w:t> </w:t>
      </w:r>
      <w:r>
        <w:rPr>
          <w:color w:val="161616"/>
        </w:rPr>
        <w:t>Yes,</w:t>
      </w:r>
      <w:r>
        <w:rPr>
          <w:color w:val="161616"/>
          <w:spacing w:val="16"/>
        </w:rPr>
        <w:t> </w:t>
      </w:r>
      <w:r>
        <w:rPr>
          <w:color w:val="161616"/>
        </w:rPr>
        <w:t>Mr.</w:t>
      </w:r>
      <w:r>
        <w:rPr>
          <w:color w:val="161616"/>
          <w:spacing w:val="13"/>
        </w:rPr>
        <w:t> </w:t>
      </w:r>
      <w:r>
        <w:rPr>
          <w:color w:val="161616"/>
        </w:rPr>
        <w:t>Doolittle</w:t>
      </w:r>
      <w:r>
        <w:rPr>
          <w:color w:val="161616"/>
          <w:spacing w:val="19"/>
        </w:rPr>
        <w:t> </w:t>
      </w:r>
      <w:r>
        <w:rPr>
          <w:color w:val="161616"/>
        </w:rPr>
        <w:t>-</w:t>
      </w:r>
      <w:r>
        <w:rPr>
          <w:color w:val="161616"/>
          <w:spacing w:val="57"/>
          <w:w w:val="150"/>
        </w:rPr>
        <w:t> </w:t>
      </w:r>
      <w:r>
        <w:rPr>
          <w:color w:val="161616"/>
          <w:spacing w:val="-5"/>
        </w:rPr>
        <w:t>Yes</w:t>
      </w:r>
    </w:p>
    <w:p>
      <w:pPr>
        <w:pStyle w:val="BodyText"/>
        <w:spacing w:before="5"/>
      </w:pPr>
    </w:p>
    <w:p>
      <w:pPr>
        <w:pStyle w:val="Heading1"/>
        <w:rPr>
          <w:b w:val="0"/>
        </w:rPr>
      </w:pPr>
      <w:r>
        <w:rPr>
          <w:color w:val="161616"/>
        </w:rPr>
        <w:t>EXECUTIVE</w:t>
      </w:r>
      <w:r>
        <w:rPr>
          <w:color w:val="161616"/>
          <w:spacing w:val="24"/>
        </w:rPr>
        <w:t> </w:t>
      </w:r>
      <w:r>
        <w:rPr>
          <w:color w:val="161616"/>
        </w:rPr>
        <w:t>SESSION:</w:t>
      </w:r>
      <w:r>
        <w:rPr>
          <w:color w:val="161616"/>
          <w:spacing w:val="75"/>
        </w:rPr>
        <w:t> </w:t>
      </w:r>
      <w:r>
        <w:rPr>
          <w:b w:val="0"/>
          <w:color w:val="161616"/>
          <w:spacing w:val="-4"/>
        </w:rPr>
        <w:t>None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244" w:lineRule="auto" w:before="93"/>
        <w:ind w:left="141" w:right="197" w:firstLine="5"/>
      </w:pPr>
      <w:r>
        <w:rPr>
          <w:b/>
          <w:color w:val="161616"/>
          <w:u w:val="thick" w:color="161616"/>
        </w:rPr>
        <w:t>OPEN TO</w:t>
      </w:r>
      <w:r>
        <w:rPr>
          <w:b/>
          <w:color w:val="161616"/>
          <w:spacing w:val="-2"/>
          <w:u w:val="thick" w:color="161616"/>
        </w:rPr>
        <w:t> </w:t>
      </w:r>
      <w:r>
        <w:rPr>
          <w:b/>
          <w:color w:val="161616"/>
          <w:u w:val="thick" w:color="161616"/>
        </w:rPr>
        <w:t>THE PUBLIC:</w:t>
      </w:r>
      <w:r>
        <w:rPr>
          <w:b/>
          <w:color w:val="161616"/>
          <w:spacing w:val="40"/>
        </w:rPr>
        <w:t> </w:t>
      </w:r>
      <w:r>
        <w:rPr>
          <w:color w:val="161616"/>
        </w:rPr>
        <w:t>The session was</w:t>
      </w:r>
      <w:r>
        <w:rPr>
          <w:color w:val="161616"/>
          <w:spacing w:val="-3"/>
        </w:rPr>
        <w:t> </w:t>
      </w:r>
      <w:r>
        <w:rPr>
          <w:color w:val="161616"/>
        </w:rPr>
        <w:t>opened to the</w:t>
      </w:r>
      <w:r>
        <w:rPr>
          <w:color w:val="161616"/>
          <w:spacing w:val="-4"/>
        </w:rPr>
        <w:t> </w:t>
      </w:r>
      <w:r>
        <w:rPr>
          <w:color w:val="161616"/>
        </w:rPr>
        <w:t>public at</w:t>
      </w:r>
      <w:r>
        <w:rPr>
          <w:color w:val="161616"/>
          <w:spacing w:val="-3"/>
        </w:rPr>
        <w:t> </w:t>
      </w:r>
      <w:r>
        <w:rPr>
          <w:color w:val="161616"/>
        </w:rPr>
        <w:t>8:25</w:t>
      </w:r>
      <w:r>
        <w:rPr>
          <w:color w:val="161616"/>
          <w:spacing w:val="-2"/>
        </w:rPr>
        <w:t> </w:t>
      </w:r>
      <w:r>
        <w:rPr>
          <w:color w:val="161616"/>
        </w:rPr>
        <w:t>pm.</w:t>
      </w:r>
      <w:r>
        <w:rPr>
          <w:color w:val="161616"/>
          <w:spacing w:val="40"/>
        </w:rPr>
        <w:t> </w:t>
      </w:r>
      <w:r>
        <w:rPr>
          <w:color w:val="161616"/>
        </w:rPr>
        <w:t>There being no public comment, the session was closed to the public.</w:t>
      </w:r>
    </w:p>
    <w:p>
      <w:pPr>
        <w:pStyle w:val="BodyText"/>
        <w:spacing w:before="9"/>
        <w:rPr>
          <w:sz w:val="14"/>
        </w:rPr>
      </w:pPr>
    </w:p>
    <w:p>
      <w:pPr>
        <w:spacing w:line="244" w:lineRule="auto" w:before="93"/>
        <w:ind w:left="141" w:right="64" w:firstLine="4"/>
        <w:jc w:val="left"/>
        <w:rPr>
          <w:sz w:val="23"/>
        </w:rPr>
      </w:pPr>
      <w:r>
        <w:rPr>
          <w:b/>
          <w:color w:val="161616"/>
          <w:sz w:val="23"/>
          <w:u w:val="thick" w:color="161616"/>
        </w:rPr>
        <w:t>COMMITTEE LIAISON REPORT:</w:t>
      </w:r>
      <w:r>
        <w:rPr>
          <w:b/>
          <w:color w:val="161616"/>
          <w:spacing w:val="40"/>
          <w:sz w:val="23"/>
        </w:rPr>
        <w:t> </w:t>
      </w:r>
      <w:r>
        <w:rPr>
          <w:color w:val="161616"/>
          <w:sz w:val="23"/>
        </w:rPr>
        <w:t>Committee Liaison report was</w:t>
      </w:r>
      <w:r>
        <w:rPr>
          <w:color w:val="161616"/>
          <w:spacing w:val="-7"/>
          <w:sz w:val="23"/>
        </w:rPr>
        <w:t> </w:t>
      </w:r>
      <w:r>
        <w:rPr>
          <w:color w:val="161616"/>
          <w:sz w:val="23"/>
        </w:rPr>
        <w:t>provided to</w:t>
      </w:r>
      <w:r>
        <w:rPr>
          <w:color w:val="161616"/>
          <w:spacing w:val="-5"/>
          <w:sz w:val="23"/>
        </w:rPr>
        <w:t> </w:t>
      </w:r>
      <w:r>
        <w:rPr>
          <w:color w:val="161616"/>
          <w:sz w:val="23"/>
        </w:rPr>
        <w:t>the</w:t>
      </w:r>
      <w:r>
        <w:rPr>
          <w:color w:val="161616"/>
          <w:spacing w:val="-5"/>
          <w:sz w:val="23"/>
        </w:rPr>
        <w:t> </w:t>
      </w:r>
      <w:r>
        <w:rPr>
          <w:color w:val="161616"/>
          <w:sz w:val="23"/>
        </w:rPr>
        <w:t>Board by Committeewoman, Dawn Delaney.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249" w:lineRule="auto" w:before="93"/>
        <w:ind w:left="138" w:right="197" w:firstLine="3"/>
      </w:pPr>
      <w:r>
        <w:rPr>
          <w:b/>
          <w:color w:val="161616"/>
          <w:u w:val="thick" w:color="161616"/>
        </w:rPr>
        <w:t>ADJOURNMENT:</w:t>
      </w:r>
      <w:r>
        <w:rPr>
          <w:b/>
          <w:color w:val="161616"/>
          <w:spacing w:val="80"/>
        </w:rPr>
        <w:t> </w:t>
      </w:r>
      <w:r>
        <w:rPr>
          <w:color w:val="161616"/>
        </w:rPr>
        <w:t>With there</w:t>
      </w:r>
      <w:r>
        <w:rPr>
          <w:color w:val="161616"/>
          <w:spacing w:val="-2"/>
        </w:rPr>
        <w:t> </w:t>
      </w:r>
      <w:r>
        <w:rPr>
          <w:color w:val="161616"/>
        </w:rPr>
        <w:t>being</w:t>
      </w:r>
      <w:r>
        <w:rPr>
          <w:color w:val="161616"/>
          <w:spacing w:val="-1"/>
        </w:rPr>
        <w:t> </w:t>
      </w:r>
      <w:r>
        <w:rPr>
          <w:color w:val="161616"/>
        </w:rPr>
        <w:t>no</w:t>
      </w:r>
      <w:r>
        <w:rPr>
          <w:color w:val="161616"/>
          <w:spacing w:val="-4"/>
        </w:rPr>
        <w:t> </w:t>
      </w:r>
      <w:r>
        <w:rPr>
          <w:color w:val="161616"/>
        </w:rPr>
        <w:t>further business, at</w:t>
      </w:r>
      <w:r>
        <w:rPr>
          <w:color w:val="161616"/>
          <w:spacing w:val="-2"/>
        </w:rPr>
        <w:t> </w:t>
      </w:r>
      <w:r>
        <w:rPr>
          <w:color w:val="161616"/>
        </w:rPr>
        <w:t>8:29pm a</w:t>
      </w:r>
      <w:r>
        <w:rPr>
          <w:color w:val="161616"/>
          <w:spacing w:val="-8"/>
        </w:rPr>
        <w:t> </w:t>
      </w:r>
      <w:r>
        <w:rPr>
          <w:color w:val="161616"/>
        </w:rPr>
        <w:t>motion was made to adjourn the meeting.</w:t>
      </w:r>
      <w:r>
        <w:rPr>
          <w:color w:val="161616"/>
          <w:spacing w:val="80"/>
        </w:rPr>
        <w:t> </w:t>
      </w:r>
      <w:r>
        <w:rPr>
          <w:color w:val="161616"/>
        </w:rPr>
        <w:t>With a voice vote, all were in favor.</w:t>
      </w:r>
    </w:p>
    <w:p>
      <w:pPr>
        <w:pStyle w:val="BodyText"/>
        <w:rPr>
          <w:sz w:val="26"/>
        </w:rPr>
      </w:pPr>
    </w:p>
    <w:p>
      <w:pPr>
        <w:pStyle w:val="BodyText"/>
        <w:spacing w:before="223"/>
        <w:ind w:left="138"/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976542</wp:posOffset>
            </wp:positionH>
            <wp:positionV relativeFrom="paragraph">
              <wp:posOffset>334701</wp:posOffset>
            </wp:positionV>
            <wp:extent cx="1876899" cy="969263"/>
            <wp:effectExtent l="0" t="0" r="0" b="0"/>
            <wp:wrapTopAndBottom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899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1616"/>
        </w:rPr>
        <w:t>Respectfully</w:t>
      </w:r>
      <w:r>
        <w:rPr>
          <w:color w:val="161616"/>
          <w:spacing w:val="19"/>
        </w:rPr>
        <w:t> </w:t>
      </w:r>
      <w:r>
        <w:rPr>
          <w:color w:val="161616"/>
          <w:spacing w:val="-2"/>
        </w:rPr>
        <w:t>submitted,</w:t>
      </w:r>
    </w:p>
    <w:sectPr>
      <w:pgSz w:w="12240" w:h="15840"/>
      <w:pgMar w:top="680" w:bottom="280" w:left="14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4"/>
      <w:outlineLvl w:val="1"/>
    </w:pPr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2023-12-04T16:01:34Z</dcterms:created>
  <dcterms:modified xsi:type="dcterms:W3CDTF">2023-12-04T16:01:34Z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LastSaved">
    <vt:filetime>2023-12-01T00:00:00Z</vt:filetime>
  </property>
</Properties>
</file>