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B0860" w14:textId="77777777" w:rsidR="006C6B2B" w:rsidRDefault="006C6B2B" w:rsidP="006C6B2B">
      <w:pPr>
        <w:tabs>
          <w:tab w:val="left" w:pos="9360"/>
        </w:tabs>
        <w:ind w:right="36"/>
        <w:jc w:val="center"/>
        <w:outlineLvl w:val="0"/>
        <w:rPr>
          <w:b/>
        </w:rPr>
      </w:pPr>
      <w:bookmarkStart w:id="0" w:name="_GoBack"/>
      <w:bookmarkEnd w:id="0"/>
      <w:r>
        <w:rPr>
          <w:b/>
        </w:rPr>
        <w:t>STILLWATER TOWNSHIP</w:t>
      </w:r>
    </w:p>
    <w:p w14:paraId="7AFD1B45" w14:textId="77777777" w:rsidR="006C6B2B" w:rsidRDefault="006C6B2B" w:rsidP="006C6B2B">
      <w:pPr>
        <w:ind w:right="36"/>
        <w:jc w:val="center"/>
        <w:outlineLvl w:val="0"/>
        <w:rPr>
          <w:b/>
        </w:rPr>
      </w:pPr>
      <w:r>
        <w:rPr>
          <w:b/>
        </w:rPr>
        <w:t>ZONING BOARD OF ADJUSTMENT</w:t>
      </w:r>
    </w:p>
    <w:p w14:paraId="5B0C2272" w14:textId="6C0603DD" w:rsidR="006C6B2B" w:rsidRDefault="006C6B2B" w:rsidP="006C6B2B">
      <w:pPr>
        <w:ind w:right="36"/>
        <w:jc w:val="center"/>
        <w:outlineLvl w:val="0"/>
        <w:rPr>
          <w:b/>
        </w:rPr>
      </w:pPr>
      <w:r>
        <w:rPr>
          <w:b/>
        </w:rPr>
        <w:t>January 23, 2023</w:t>
      </w:r>
    </w:p>
    <w:p w14:paraId="7B925D55" w14:textId="77777777" w:rsidR="006C6B2B" w:rsidRDefault="006C6B2B" w:rsidP="006C6B2B">
      <w:pPr>
        <w:jc w:val="center"/>
      </w:pPr>
    </w:p>
    <w:p w14:paraId="391371A0" w14:textId="3264CF20" w:rsidR="006C6B2B" w:rsidRDefault="006C6B2B" w:rsidP="006C6B2B">
      <w:r>
        <w:t xml:space="preserve">A </w:t>
      </w:r>
      <w:r>
        <w:rPr>
          <w:b/>
        </w:rPr>
        <w:t>REGULAR MEETING</w:t>
      </w:r>
      <w:r>
        <w:t xml:space="preserve"> OF THE Stillwater Township Zoning Board of Adjustment was held on Monday, January 25, 2023, at 7:30 p.m.  The meeting was called to order by Chairman </w:t>
      </w:r>
      <w:proofErr w:type="spellStart"/>
      <w:r>
        <w:t>Lippencott</w:t>
      </w:r>
      <w:proofErr w:type="spellEnd"/>
      <w:r>
        <w:t xml:space="preserve"> in accordance with the Open Public Meetings Act.  The flag was saluted and roll call taken: </w:t>
      </w:r>
    </w:p>
    <w:p w14:paraId="39FAE8C2" w14:textId="77777777" w:rsidR="006C6B2B" w:rsidRDefault="006C6B2B" w:rsidP="006C6B2B">
      <w:pPr>
        <w:outlineLvl w:val="0"/>
      </w:pPr>
    </w:p>
    <w:p w14:paraId="69C027F3" w14:textId="6F1F2A91" w:rsidR="006C6B2B" w:rsidRDefault="006C6B2B" w:rsidP="006C6B2B">
      <w:r>
        <w:rPr>
          <w:b/>
        </w:rPr>
        <w:t>MEMBERS PRESENT:</w:t>
      </w:r>
      <w:r>
        <w:t xml:space="preserve">  Mr. </w:t>
      </w:r>
      <w:proofErr w:type="spellStart"/>
      <w:r>
        <w:t>Lippencott</w:t>
      </w:r>
      <w:proofErr w:type="spellEnd"/>
      <w:r>
        <w:t xml:space="preserve">, Mr. </w:t>
      </w:r>
      <w:proofErr w:type="spellStart"/>
      <w:r>
        <w:t>Kochenthal</w:t>
      </w:r>
      <w:proofErr w:type="spellEnd"/>
      <w:r>
        <w:t xml:space="preserve"> (arriving at 7:40 </w:t>
      </w:r>
      <w:proofErr w:type="spellStart"/>
      <w:r>
        <w:t>p.m</w:t>
      </w:r>
      <w:proofErr w:type="spellEnd"/>
      <w:r>
        <w:t>)</w:t>
      </w:r>
    </w:p>
    <w:p w14:paraId="0BC98E71" w14:textId="7088CF46" w:rsidR="006C6B2B" w:rsidRDefault="006C6B2B" w:rsidP="006C6B2B">
      <w:r>
        <w:t xml:space="preserve">                                            Mrs. Draghi, and Mr. Wykoff.    </w:t>
      </w:r>
    </w:p>
    <w:p w14:paraId="3172A87F" w14:textId="77777777" w:rsidR="006C6B2B" w:rsidRDefault="006C6B2B" w:rsidP="006C6B2B"/>
    <w:p w14:paraId="69233343" w14:textId="4E1700C3" w:rsidR="006C6B2B" w:rsidRDefault="006C6B2B" w:rsidP="006C6B2B">
      <w:r>
        <w:rPr>
          <w:b/>
        </w:rPr>
        <w:t xml:space="preserve">MEMBERS ABSENT:     </w:t>
      </w:r>
      <w:r>
        <w:t xml:space="preserve">Mr. </w:t>
      </w:r>
      <w:r w:rsidR="00826D66">
        <w:t xml:space="preserve">van der </w:t>
      </w:r>
      <w:proofErr w:type="spellStart"/>
      <w:r w:rsidR="00826D66">
        <w:t>Haeghen</w:t>
      </w:r>
      <w:proofErr w:type="spellEnd"/>
      <w:r w:rsidR="00826D66">
        <w:t xml:space="preserve"> &amp;</w:t>
      </w:r>
      <w:r>
        <w:t xml:space="preserve"> </w:t>
      </w:r>
      <w:r w:rsidR="005844AF">
        <w:t xml:space="preserve">Ms. Mumford </w:t>
      </w:r>
      <w:r w:rsidR="00385AFF">
        <w:t xml:space="preserve"> </w:t>
      </w:r>
    </w:p>
    <w:p w14:paraId="4E6A2D83" w14:textId="50550810" w:rsidR="006C6B2B" w:rsidRDefault="006C6B2B" w:rsidP="006C6B2B">
      <w:r>
        <w:t xml:space="preserve"> </w:t>
      </w:r>
    </w:p>
    <w:p w14:paraId="5A60D7B9" w14:textId="1E23564E" w:rsidR="006C6B2B" w:rsidRDefault="006C6B2B" w:rsidP="006C6B2B">
      <w:r>
        <w:rPr>
          <w:b/>
        </w:rPr>
        <w:t xml:space="preserve">ALSO PRESENT:            </w:t>
      </w:r>
      <w:r>
        <w:t xml:space="preserve">Board Attorney </w:t>
      </w:r>
      <w:r w:rsidR="00385AFF">
        <w:t xml:space="preserve">William </w:t>
      </w:r>
      <w:r>
        <w:t>Haggerty and Board Engineer</w:t>
      </w:r>
      <w:r w:rsidR="00385AFF">
        <w:t>,</w:t>
      </w:r>
      <w:r>
        <w:t xml:space="preserve"> </w:t>
      </w:r>
      <w:r w:rsidR="00385AFF">
        <w:t xml:space="preserve">Joe </w:t>
      </w:r>
      <w:proofErr w:type="spellStart"/>
      <w:r>
        <w:t>V</w:t>
      </w:r>
      <w:r w:rsidR="00385AFF">
        <w:t>uich</w:t>
      </w:r>
      <w:proofErr w:type="spellEnd"/>
      <w:r w:rsidR="008A7709">
        <w:t xml:space="preserve">, Committee Liaison, </w:t>
      </w:r>
      <w:r w:rsidR="00385AFF">
        <w:t xml:space="preserve">Lisa </w:t>
      </w:r>
      <w:r w:rsidR="008A7709">
        <w:t>Chammings</w:t>
      </w:r>
    </w:p>
    <w:p w14:paraId="5040CBF1" w14:textId="77777777" w:rsidR="006C6B2B" w:rsidRDefault="006C6B2B" w:rsidP="006C6B2B">
      <w:r>
        <w:t xml:space="preserve">   </w:t>
      </w:r>
    </w:p>
    <w:p w14:paraId="627F2436" w14:textId="3A922C23" w:rsidR="00826D66" w:rsidRPr="00826D66" w:rsidRDefault="00826D66" w:rsidP="006C6B2B">
      <w:pPr>
        <w:outlineLvl w:val="0"/>
        <w:rPr>
          <w:b/>
          <w:bCs/>
          <w:u w:val="single"/>
        </w:rPr>
      </w:pPr>
      <w:r w:rsidRPr="00826D66">
        <w:rPr>
          <w:b/>
          <w:bCs/>
          <w:u w:val="single"/>
        </w:rPr>
        <w:t>REORGANIZATION</w:t>
      </w:r>
      <w:r>
        <w:rPr>
          <w:b/>
          <w:bCs/>
          <w:u w:val="single"/>
        </w:rPr>
        <w:t xml:space="preserve"> OF MEMBERS</w:t>
      </w:r>
      <w:r w:rsidRPr="00826D66">
        <w:rPr>
          <w:b/>
          <w:bCs/>
          <w:u w:val="single"/>
        </w:rPr>
        <w:t>:</w:t>
      </w:r>
    </w:p>
    <w:p w14:paraId="173F02BE" w14:textId="286031B8" w:rsidR="006C6B2B" w:rsidRDefault="006C6B2B" w:rsidP="006C6B2B">
      <w:pPr>
        <w:outlineLvl w:val="0"/>
      </w:pPr>
    </w:p>
    <w:p w14:paraId="0D6034BE" w14:textId="19EFEE21" w:rsidR="00F15DCA" w:rsidRDefault="00F15DCA" w:rsidP="006C6B2B">
      <w:pPr>
        <w:outlineLvl w:val="0"/>
      </w:pPr>
      <w:r>
        <w:t xml:space="preserve">Election of Chairperson – Motion by Ms. Draghi to appoint George </w:t>
      </w:r>
      <w:proofErr w:type="spellStart"/>
      <w:r>
        <w:t>Lippencott</w:t>
      </w:r>
      <w:proofErr w:type="spellEnd"/>
      <w:r>
        <w:t xml:space="preserve">, Seconded by Mr. </w:t>
      </w:r>
      <w:proofErr w:type="spellStart"/>
      <w:r>
        <w:t>Kochenthal</w:t>
      </w:r>
      <w:proofErr w:type="spellEnd"/>
    </w:p>
    <w:p w14:paraId="25564547" w14:textId="77777777" w:rsidR="00107AFD" w:rsidRDefault="00107AFD" w:rsidP="00107AFD">
      <w:pPr>
        <w:outlineLvl w:val="0"/>
      </w:pPr>
      <w:r>
        <w:t xml:space="preserve">Roll call vote in </w:t>
      </w:r>
      <w:proofErr w:type="gramStart"/>
      <w:r>
        <w:t>favor :</w:t>
      </w:r>
      <w:proofErr w:type="gramEnd"/>
      <w:r>
        <w:t xml:space="preserve"> Mr. </w:t>
      </w:r>
      <w:proofErr w:type="spellStart"/>
      <w:r>
        <w:t>Lippencott</w:t>
      </w:r>
      <w:proofErr w:type="spellEnd"/>
      <w:r>
        <w:t xml:space="preserve">-Yes, Mr. </w:t>
      </w:r>
      <w:proofErr w:type="spellStart"/>
      <w:r>
        <w:t>Kochenthal</w:t>
      </w:r>
      <w:proofErr w:type="spellEnd"/>
      <w:r>
        <w:t>-Yes, Mr. Wykoff-Yes,  Mrs. Draghi-Yes</w:t>
      </w:r>
    </w:p>
    <w:p w14:paraId="248F37A4" w14:textId="77777777" w:rsidR="00107AFD" w:rsidRDefault="00107AFD" w:rsidP="006C6B2B">
      <w:pPr>
        <w:outlineLvl w:val="0"/>
      </w:pPr>
    </w:p>
    <w:p w14:paraId="2BAA3CD8" w14:textId="79AC7F32" w:rsidR="00F15DCA" w:rsidRDefault="00F15DCA" w:rsidP="006C6B2B">
      <w:pPr>
        <w:outlineLvl w:val="0"/>
      </w:pPr>
      <w:r>
        <w:t xml:space="preserve">Election of Vice Chairperson – Motion by Ms. Draghi to appoint Mr. Wycoff – seconded by Mr. </w:t>
      </w:r>
      <w:proofErr w:type="spellStart"/>
      <w:r>
        <w:t>Lippencott</w:t>
      </w:r>
      <w:proofErr w:type="spellEnd"/>
    </w:p>
    <w:p w14:paraId="1BD2EE98" w14:textId="77777777" w:rsidR="00107AFD" w:rsidRDefault="00107AFD" w:rsidP="00107AFD">
      <w:pPr>
        <w:outlineLvl w:val="0"/>
      </w:pPr>
      <w:r>
        <w:t xml:space="preserve">Roll call vote in </w:t>
      </w:r>
      <w:proofErr w:type="gramStart"/>
      <w:r>
        <w:t>favor :</w:t>
      </w:r>
      <w:proofErr w:type="gramEnd"/>
      <w:r>
        <w:t xml:space="preserve"> Mr. </w:t>
      </w:r>
      <w:proofErr w:type="spellStart"/>
      <w:r>
        <w:t>Lippencott</w:t>
      </w:r>
      <w:proofErr w:type="spellEnd"/>
      <w:r>
        <w:t xml:space="preserve">-Yes, Mr. </w:t>
      </w:r>
      <w:proofErr w:type="spellStart"/>
      <w:r>
        <w:t>Kochenthal</w:t>
      </w:r>
      <w:proofErr w:type="spellEnd"/>
      <w:r>
        <w:t>-Yes, Mr. Wykoff-Yes,  Mrs. Draghi-Yes</w:t>
      </w:r>
    </w:p>
    <w:p w14:paraId="6998892A" w14:textId="77777777" w:rsidR="00107AFD" w:rsidRDefault="00107AFD" w:rsidP="006C6B2B">
      <w:pPr>
        <w:outlineLvl w:val="0"/>
      </w:pPr>
    </w:p>
    <w:p w14:paraId="0B79508D" w14:textId="636AA0F1" w:rsidR="00F15DCA" w:rsidRDefault="00F15DCA" w:rsidP="006C6B2B">
      <w:pPr>
        <w:outlineLvl w:val="0"/>
      </w:pPr>
      <w:r>
        <w:t xml:space="preserve">Appointment of Secretary – carried </w:t>
      </w:r>
      <w:r w:rsidR="00385AFF">
        <w:t xml:space="preserve">to </w:t>
      </w:r>
      <w:r>
        <w:t xml:space="preserve">February </w:t>
      </w:r>
      <w:r w:rsidR="00BA119C">
        <w:t>meeting</w:t>
      </w:r>
    </w:p>
    <w:p w14:paraId="0CAD2242" w14:textId="77777777" w:rsidR="00107AFD" w:rsidRDefault="00107AFD" w:rsidP="006C6B2B">
      <w:pPr>
        <w:outlineLvl w:val="0"/>
      </w:pPr>
    </w:p>
    <w:p w14:paraId="4DF2CE46" w14:textId="6907F63F" w:rsidR="00F15DCA" w:rsidRDefault="00F15DCA" w:rsidP="006C6B2B">
      <w:pPr>
        <w:outlineLvl w:val="0"/>
      </w:pPr>
      <w:r>
        <w:t xml:space="preserve">Appointment of Attorney – Motion by Mr. </w:t>
      </w:r>
      <w:proofErr w:type="spellStart"/>
      <w:r>
        <w:t>Kochenthal</w:t>
      </w:r>
      <w:proofErr w:type="spellEnd"/>
      <w:r>
        <w:t xml:space="preserve"> to appoint Mr. Haggerty, seconded by Mr. Wycoff</w:t>
      </w:r>
    </w:p>
    <w:p w14:paraId="257A3DF5" w14:textId="77777777" w:rsidR="00107AFD" w:rsidRDefault="00107AFD" w:rsidP="00107AFD">
      <w:pPr>
        <w:outlineLvl w:val="0"/>
      </w:pPr>
      <w:r>
        <w:t xml:space="preserve">Roll call vote in </w:t>
      </w:r>
      <w:proofErr w:type="gramStart"/>
      <w:r>
        <w:t>favor :</w:t>
      </w:r>
      <w:proofErr w:type="gramEnd"/>
      <w:r>
        <w:t xml:space="preserve"> Mr. </w:t>
      </w:r>
      <w:proofErr w:type="spellStart"/>
      <w:r>
        <w:t>Lippencott</w:t>
      </w:r>
      <w:proofErr w:type="spellEnd"/>
      <w:r>
        <w:t xml:space="preserve">-Yes, Mr. </w:t>
      </w:r>
      <w:proofErr w:type="spellStart"/>
      <w:r>
        <w:t>Kochenthal</w:t>
      </w:r>
      <w:proofErr w:type="spellEnd"/>
      <w:r>
        <w:t>-Yes, Mr. Wykoff-Yes,  Mrs. Draghi-Yes</w:t>
      </w:r>
    </w:p>
    <w:p w14:paraId="717EB888" w14:textId="77777777" w:rsidR="00107AFD" w:rsidRDefault="00107AFD" w:rsidP="006C6B2B">
      <w:pPr>
        <w:outlineLvl w:val="0"/>
      </w:pPr>
    </w:p>
    <w:p w14:paraId="6E8DD894" w14:textId="5DA79FEB" w:rsidR="00F15DCA" w:rsidRDefault="00F15DCA" w:rsidP="006C6B2B">
      <w:pPr>
        <w:outlineLvl w:val="0"/>
      </w:pPr>
      <w:r>
        <w:t xml:space="preserve">Appointment of Engineer – Motion by Ms. Draghi to appoint Joe </w:t>
      </w:r>
      <w:proofErr w:type="spellStart"/>
      <w:r w:rsidR="00385AFF">
        <w:t>Vuich</w:t>
      </w:r>
      <w:proofErr w:type="spellEnd"/>
      <w:r w:rsidR="00385AFF">
        <w:t>,</w:t>
      </w:r>
      <w:r>
        <w:t xml:space="preserve"> seconded by Mr. </w:t>
      </w:r>
      <w:proofErr w:type="spellStart"/>
      <w:r>
        <w:t>Kochenthal</w:t>
      </w:r>
      <w:proofErr w:type="spellEnd"/>
    </w:p>
    <w:p w14:paraId="07B6D14D" w14:textId="77777777" w:rsidR="00107AFD" w:rsidRDefault="00107AFD" w:rsidP="00107AFD">
      <w:pPr>
        <w:outlineLvl w:val="0"/>
      </w:pPr>
      <w:r>
        <w:t xml:space="preserve">Roll call vote in </w:t>
      </w:r>
      <w:proofErr w:type="gramStart"/>
      <w:r>
        <w:t>favor :</w:t>
      </w:r>
      <w:proofErr w:type="gramEnd"/>
      <w:r>
        <w:t xml:space="preserve"> Mr. </w:t>
      </w:r>
      <w:proofErr w:type="spellStart"/>
      <w:r>
        <w:t>Lippencott</w:t>
      </w:r>
      <w:proofErr w:type="spellEnd"/>
      <w:r>
        <w:t xml:space="preserve">-Yes, Mr. </w:t>
      </w:r>
      <w:proofErr w:type="spellStart"/>
      <w:r>
        <w:t>Kochenthal</w:t>
      </w:r>
      <w:proofErr w:type="spellEnd"/>
      <w:r>
        <w:t>-Yes, Mr. Wykoff-Yes,  Mrs. Draghi-Yes</w:t>
      </w:r>
    </w:p>
    <w:p w14:paraId="02AED1E4" w14:textId="77777777" w:rsidR="00107AFD" w:rsidRDefault="00107AFD" w:rsidP="006C6B2B">
      <w:pPr>
        <w:outlineLvl w:val="0"/>
      </w:pPr>
    </w:p>
    <w:p w14:paraId="4B0FA2DF" w14:textId="77777777" w:rsidR="008A7709" w:rsidRDefault="008A7709" w:rsidP="006C6B2B">
      <w:pPr>
        <w:outlineLvl w:val="0"/>
      </w:pPr>
    </w:p>
    <w:p w14:paraId="029795D3" w14:textId="326CF1ED" w:rsidR="00F15DCA" w:rsidRDefault="00516EDC" w:rsidP="006C6B2B">
      <w:pPr>
        <w:outlineLvl w:val="0"/>
      </w:pPr>
      <w:r>
        <w:t xml:space="preserve">Official Newspaper and Meeting Dates – continue with NJ Herald and the Sunday Herald </w:t>
      </w:r>
    </w:p>
    <w:p w14:paraId="1889E7B8" w14:textId="77777777" w:rsidR="008A7709" w:rsidRDefault="008A7709" w:rsidP="006C6B2B">
      <w:pPr>
        <w:outlineLvl w:val="0"/>
      </w:pPr>
    </w:p>
    <w:p w14:paraId="2EC89412" w14:textId="71A3F1DE" w:rsidR="00516EDC" w:rsidRDefault="00516EDC" w:rsidP="006C6B2B">
      <w:pPr>
        <w:outlineLvl w:val="0"/>
      </w:pPr>
      <w:r>
        <w:t xml:space="preserve">Motion to accept the following </w:t>
      </w:r>
      <w:r w:rsidR="008A7709">
        <w:t xml:space="preserve">hearing </w:t>
      </w:r>
      <w:r>
        <w:t>dates for 2023</w:t>
      </w:r>
      <w:r w:rsidR="008A7709">
        <w:t>:</w:t>
      </w:r>
    </w:p>
    <w:p w14:paraId="4107155B" w14:textId="51B33E6B" w:rsidR="00516EDC" w:rsidRDefault="00516EDC" w:rsidP="006C6B2B">
      <w:pPr>
        <w:outlineLvl w:val="0"/>
      </w:pPr>
      <w:r>
        <w:t>February 27, 2023</w:t>
      </w:r>
    </w:p>
    <w:p w14:paraId="3646F1EE" w14:textId="77777777" w:rsidR="00516EDC" w:rsidRDefault="00516EDC" w:rsidP="006C6B2B">
      <w:pPr>
        <w:outlineLvl w:val="0"/>
      </w:pPr>
      <w:r>
        <w:lastRenderedPageBreak/>
        <w:t>March 27, 2023</w:t>
      </w:r>
    </w:p>
    <w:p w14:paraId="646E6BDB" w14:textId="76E1249F" w:rsidR="00516EDC" w:rsidRDefault="00516EDC" w:rsidP="006C6B2B">
      <w:pPr>
        <w:outlineLvl w:val="0"/>
      </w:pPr>
      <w:r>
        <w:t>April 24, 2023</w:t>
      </w:r>
    </w:p>
    <w:p w14:paraId="6D640E97" w14:textId="635B654F" w:rsidR="00516EDC" w:rsidRDefault="00516EDC" w:rsidP="006C6B2B">
      <w:pPr>
        <w:outlineLvl w:val="0"/>
      </w:pPr>
      <w:r>
        <w:t>May 22, 2023</w:t>
      </w:r>
    </w:p>
    <w:p w14:paraId="444A7CD0" w14:textId="69675C8F" w:rsidR="00516EDC" w:rsidRDefault="00516EDC" w:rsidP="006C6B2B">
      <w:pPr>
        <w:outlineLvl w:val="0"/>
      </w:pPr>
      <w:r>
        <w:t>June 26, 2023</w:t>
      </w:r>
    </w:p>
    <w:p w14:paraId="3D56B776" w14:textId="36972B1D" w:rsidR="00516EDC" w:rsidRDefault="00516EDC" w:rsidP="006C6B2B">
      <w:pPr>
        <w:outlineLvl w:val="0"/>
      </w:pPr>
      <w:r>
        <w:t>July 24, 2023</w:t>
      </w:r>
    </w:p>
    <w:p w14:paraId="605DC3D0" w14:textId="72F5C0B9" w:rsidR="00516EDC" w:rsidRDefault="00516EDC" w:rsidP="006C6B2B">
      <w:pPr>
        <w:outlineLvl w:val="0"/>
      </w:pPr>
      <w:r>
        <w:t>August 28, 2023</w:t>
      </w:r>
    </w:p>
    <w:p w14:paraId="58EF6CAC" w14:textId="579688D5" w:rsidR="00516EDC" w:rsidRDefault="00516EDC" w:rsidP="006C6B2B">
      <w:pPr>
        <w:outlineLvl w:val="0"/>
      </w:pPr>
      <w:r>
        <w:t>September 25, 2023</w:t>
      </w:r>
    </w:p>
    <w:p w14:paraId="450C4259" w14:textId="66081D35" w:rsidR="00516EDC" w:rsidRDefault="00516EDC" w:rsidP="006C6B2B">
      <w:pPr>
        <w:outlineLvl w:val="0"/>
      </w:pPr>
      <w:r>
        <w:t>October 23, 2023</w:t>
      </w:r>
    </w:p>
    <w:p w14:paraId="60557150" w14:textId="0259FF4D" w:rsidR="00516EDC" w:rsidRDefault="00516EDC" w:rsidP="006C6B2B">
      <w:pPr>
        <w:outlineLvl w:val="0"/>
      </w:pPr>
      <w:r>
        <w:t>November 20, 2023</w:t>
      </w:r>
      <w:r w:rsidR="003E3B5B">
        <w:t xml:space="preserve"> (amended from November 27, 2023)</w:t>
      </w:r>
    </w:p>
    <w:p w14:paraId="04F61C67" w14:textId="57216DC5" w:rsidR="00516EDC" w:rsidRDefault="00516EDC" w:rsidP="006C6B2B">
      <w:pPr>
        <w:outlineLvl w:val="0"/>
      </w:pPr>
      <w:r>
        <w:t xml:space="preserve">December 18, 2023 </w:t>
      </w:r>
      <w:r w:rsidR="003E3B5B">
        <w:t>(amended from December 25, 2023)</w:t>
      </w:r>
    </w:p>
    <w:p w14:paraId="052B4C03" w14:textId="49086849" w:rsidR="00516EDC" w:rsidRDefault="00516EDC" w:rsidP="006C6B2B">
      <w:pPr>
        <w:outlineLvl w:val="0"/>
      </w:pPr>
      <w:r>
        <w:t>January 22, 2024 (Reorganization meeting)</w:t>
      </w:r>
    </w:p>
    <w:p w14:paraId="3248FE76" w14:textId="77777777" w:rsidR="003E3B5B" w:rsidRDefault="003E3B5B" w:rsidP="006C6B2B">
      <w:pPr>
        <w:outlineLvl w:val="0"/>
      </w:pPr>
      <w:r>
        <w:t xml:space="preserve">Mr. </w:t>
      </w:r>
      <w:proofErr w:type="spellStart"/>
      <w:r>
        <w:t>Kochenthal</w:t>
      </w:r>
      <w:proofErr w:type="spellEnd"/>
      <w:r>
        <w:t xml:space="preserve"> made the Motion to accept dates as amended – seconded by Mrs. Draghi</w:t>
      </w:r>
    </w:p>
    <w:p w14:paraId="1781A679" w14:textId="178A5E1B" w:rsidR="003E3B5B" w:rsidRDefault="003E3B5B" w:rsidP="006C6B2B">
      <w:pPr>
        <w:outlineLvl w:val="0"/>
      </w:pPr>
      <w:r>
        <w:t xml:space="preserve"> </w:t>
      </w:r>
    </w:p>
    <w:p w14:paraId="5BEC0797" w14:textId="3982B3BB" w:rsidR="00516EDC" w:rsidRDefault="00516EDC" w:rsidP="006C6B2B">
      <w:pPr>
        <w:outlineLvl w:val="0"/>
      </w:pPr>
      <w:r>
        <w:t xml:space="preserve">Roll call vote in favor: Mr. </w:t>
      </w:r>
      <w:proofErr w:type="spellStart"/>
      <w:r>
        <w:t>Lippencott</w:t>
      </w:r>
      <w:proofErr w:type="spellEnd"/>
      <w:r>
        <w:t xml:space="preserve">-Yes, Mrs. Draghi-Yes, Mr. Wycoff-Yes, Mr. </w:t>
      </w:r>
      <w:proofErr w:type="spellStart"/>
      <w:r>
        <w:t>Kochenthal</w:t>
      </w:r>
      <w:proofErr w:type="spellEnd"/>
      <w:r>
        <w:t xml:space="preserve">-Yes   </w:t>
      </w:r>
    </w:p>
    <w:p w14:paraId="6635DDEE" w14:textId="77777777" w:rsidR="008A7709" w:rsidRDefault="008A7709" w:rsidP="006C6B2B">
      <w:pPr>
        <w:outlineLvl w:val="0"/>
      </w:pPr>
    </w:p>
    <w:p w14:paraId="5AD28A47" w14:textId="77777777" w:rsidR="003E3B5B" w:rsidRDefault="003E3B5B" w:rsidP="003E3B5B">
      <w:pPr>
        <w:rPr>
          <w:b/>
          <w:u w:val="single"/>
        </w:rPr>
      </w:pPr>
      <w:r>
        <w:rPr>
          <w:b/>
          <w:u w:val="single"/>
        </w:rPr>
        <w:t>MINUTES:</w:t>
      </w:r>
    </w:p>
    <w:p w14:paraId="38A08439" w14:textId="77777777" w:rsidR="003E3B5B" w:rsidRDefault="003E3B5B" w:rsidP="003E3B5B">
      <w:pPr>
        <w:outlineLvl w:val="0"/>
      </w:pPr>
      <w:r>
        <w:t xml:space="preserve">Ms. Draghi made the motion to approve the minutes of November 28, 2022, seconded by Mr. </w:t>
      </w:r>
      <w:proofErr w:type="spellStart"/>
      <w:r>
        <w:t>Kochenthal</w:t>
      </w:r>
      <w:proofErr w:type="spellEnd"/>
    </w:p>
    <w:p w14:paraId="0EAB8D88" w14:textId="77777777" w:rsidR="003E3B5B" w:rsidRDefault="003E3B5B" w:rsidP="003E3B5B">
      <w:pPr>
        <w:outlineLvl w:val="0"/>
      </w:pPr>
    </w:p>
    <w:p w14:paraId="5A0FA627" w14:textId="4612A943" w:rsidR="003E3B5B" w:rsidRDefault="003E3B5B" w:rsidP="003E3B5B">
      <w:pPr>
        <w:outlineLvl w:val="0"/>
      </w:pPr>
      <w:r>
        <w:t xml:space="preserve">Roll call vote in favor: Mr. </w:t>
      </w:r>
      <w:proofErr w:type="spellStart"/>
      <w:r>
        <w:t>Lippencott</w:t>
      </w:r>
      <w:proofErr w:type="spellEnd"/>
      <w:r>
        <w:t xml:space="preserve">-Yes, Mr. </w:t>
      </w:r>
      <w:proofErr w:type="spellStart"/>
      <w:r>
        <w:t>Kochenthal</w:t>
      </w:r>
      <w:proofErr w:type="spellEnd"/>
      <w:r>
        <w:t>-Yes, Mr. Wykoff-</w:t>
      </w:r>
      <w:proofErr w:type="gramStart"/>
      <w:r>
        <w:t>Yes,  Mrs.</w:t>
      </w:r>
      <w:proofErr w:type="gramEnd"/>
      <w:r>
        <w:t xml:space="preserve"> Draghi-Yes</w:t>
      </w:r>
    </w:p>
    <w:p w14:paraId="54F445CE" w14:textId="77777777" w:rsidR="003E3B5B" w:rsidRDefault="003E3B5B" w:rsidP="003E3B5B">
      <w:pPr>
        <w:outlineLvl w:val="0"/>
      </w:pPr>
    </w:p>
    <w:p w14:paraId="6758E6B9" w14:textId="754BC159" w:rsidR="006C6B2B" w:rsidRDefault="006C6B2B" w:rsidP="006C6B2B">
      <w:pPr>
        <w:outlineLvl w:val="0"/>
        <w:rPr>
          <w:b/>
          <w:u w:val="single"/>
        </w:rPr>
      </w:pPr>
      <w:r>
        <w:rPr>
          <w:b/>
          <w:u w:val="single"/>
        </w:rPr>
        <w:t>RESOLUTION</w:t>
      </w:r>
      <w:r w:rsidR="003E3B5B">
        <w:rPr>
          <w:b/>
          <w:u w:val="single"/>
        </w:rPr>
        <w:t>S</w:t>
      </w:r>
      <w:r>
        <w:rPr>
          <w:b/>
          <w:u w:val="single"/>
        </w:rPr>
        <w:t xml:space="preserve">: </w:t>
      </w:r>
    </w:p>
    <w:p w14:paraId="5462ACB5" w14:textId="69D9805F" w:rsidR="006C6B2B" w:rsidRDefault="006C6B2B" w:rsidP="003E3B5B">
      <w:r>
        <w:t xml:space="preserve">   </w:t>
      </w:r>
      <w:r w:rsidR="003E3B5B">
        <w:t>None</w:t>
      </w:r>
    </w:p>
    <w:p w14:paraId="581EB43F" w14:textId="77777777" w:rsidR="003E3B5B" w:rsidRDefault="003E3B5B" w:rsidP="003E3B5B"/>
    <w:p w14:paraId="6888834D" w14:textId="77777777" w:rsidR="006C6B2B" w:rsidRDefault="006C6B2B" w:rsidP="006C6B2B">
      <w:pPr>
        <w:outlineLvl w:val="0"/>
        <w:rPr>
          <w:b/>
          <w:u w:val="single"/>
        </w:rPr>
      </w:pPr>
      <w:r>
        <w:rPr>
          <w:b/>
          <w:u w:val="single"/>
        </w:rPr>
        <w:t xml:space="preserve">COMPLETENESS: </w:t>
      </w:r>
    </w:p>
    <w:p w14:paraId="3087CB36" w14:textId="4AA585FF" w:rsidR="006C6B2B" w:rsidRDefault="006C6B2B" w:rsidP="003E3B5B">
      <w:pPr>
        <w:tabs>
          <w:tab w:val="left" w:pos="3756"/>
        </w:tabs>
      </w:pPr>
      <w:r>
        <w:t xml:space="preserve">   </w:t>
      </w:r>
      <w:r w:rsidR="003E3B5B">
        <w:t>None</w:t>
      </w:r>
    </w:p>
    <w:p w14:paraId="648B9CAC" w14:textId="77777777" w:rsidR="006C6B2B" w:rsidRDefault="006C6B2B" w:rsidP="006C6B2B">
      <w:pPr>
        <w:tabs>
          <w:tab w:val="left" w:pos="3756"/>
        </w:tabs>
      </w:pPr>
    </w:p>
    <w:p w14:paraId="5B066C51" w14:textId="77777777" w:rsidR="006C6B2B" w:rsidRDefault="006C6B2B" w:rsidP="006C6B2B">
      <w:pPr>
        <w:tabs>
          <w:tab w:val="left" w:pos="3756"/>
        </w:tabs>
        <w:rPr>
          <w:b/>
          <w:u w:val="single"/>
        </w:rPr>
      </w:pPr>
      <w:r>
        <w:rPr>
          <w:b/>
          <w:u w:val="single"/>
        </w:rPr>
        <w:t xml:space="preserve">HEARINGS: </w:t>
      </w:r>
    </w:p>
    <w:p w14:paraId="2076469B" w14:textId="19473F84" w:rsidR="006C6B2B" w:rsidRDefault="006C6B2B" w:rsidP="006C6B2B">
      <w:pPr>
        <w:rPr>
          <w:b/>
          <w:u w:val="single"/>
        </w:rPr>
      </w:pPr>
      <w:r>
        <w:t xml:space="preserve">   </w:t>
      </w:r>
      <w:r>
        <w:rPr>
          <w:b/>
        </w:rPr>
        <w:t>#62</w:t>
      </w:r>
      <w:r w:rsidR="003E3B5B">
        <w:rPr>
          <w:b/>
        </w:rPr>
        <w:t>8</w:t>
      </w:r>
      <w:r>
        <w:rPr>
          <w:b/>
        </w:rPr>
        <w:t xml:space="preserve">   </w:t>
      </w:r>
      <w:r w:rsidR="003E3B5B">
        <w:rPr>
          <w:b/>
        </w:rPr>
        <w:t>Alexander Fisher, Block 2401, Lot 53</w:t>
      </w:r>
      <w:r>
        <w:rPr>
          <w:b/>
        </w:rPr>
        <w:t xml:space="preserve"> </w:t>
      </w:r>
      <w:r>
        <w:rPr>
          <w:b/>
          <w:u w:val="single"/>
        </w:rPr>
        <w:t xml:space="preserve"> </w:t>
      </w:r>
    </w:p>
    <w:p w14:paraId="479C6A1D" w14:textId="70E55E04" w:rsidR="00831083" w:rsidRDefault="006C6B2B" w:rsidP="00831083">
      <w:r>
        <w:t xml:space="preserve">   </w:t>
      </w:r>
      <w:r w:rsidR="0043259A">
        <w:t>Daniel</w:t>
      </w:r>
      <w:r w:rsidR="00107AFD">
        <w:t xml:space="preserve"> </w:t>
      </w:r>
      <w:proofErr w:type="spellStart"/>
      <w:r w:rsidR="00107AFD">
        <w:t>Benkendorf</w:t>
      </w:r>
      <w:proofErr w:type="spellEnd"/>
      <w:r w:rsidR="00107AFD">
        <w:t>,</w:t>
      </w:r>
      <w:r w:rsidR="0043259A">
        <w:t xml:space="preserve"> Esquire was present on behalf of the Applicant.  </w:t>
      </w:r>
      <w:r w:rsidR="003E3B5B">
        <w:t xml:space="preserve">Mr. Fisher </w:t>
      </w:r>
      <w:r>
        <w:t>was present and sworn</w:t>
      </w:r>
      <w:r w:rsidR="003E3B5B">
        <w:t xml:space="preserve"> in.  He </w:t>
      </w:r>
      <w:r w:rsidR="00107AFD">
        <w:t>is seeking a</w:t>
      </w:r>
      <w:r w:rsidR="003E3B5B">
        <w:t xml:space="preserve"> variance </w:t>
      </w:r>
      <w:r w:rsidR="009E2A73">
        <w:t>for a front yard set</w:t>
      </w:r>
      <w:r w:rsidR="00831083">
        <w:t>-</w:t>
      </w:r>
      <w:r w:rsidR="009E2A73">
        <w:t xml:space="preserve">back on his property.  Applicant is planning </w:t>
      </w:r>
      <w:r w:rsidR="003E3B5B">
        <w:t>to co</w:t>
      </w:r>
      <w:r w:rsidR="009E2A73">
        <w:t xml:space="preserve">nvert a </w:t>
      </w:r>
      <w:proofErr w:type="gramStart"/>
      <w:r w:rsidR="009E2A73">
        <w:t>3 season</w:t>
      </w:r>
      <w:proofErr w:type="gramEnd"/>
      <w:r w:rsidR="009E2A73">
        <w:t xml:space="preserve"> hunting cabin to a single family, residential dwelling</w:t>
      </w:r>
      <w:r w:rsidR="003959C0">
        <w:t>.  The front yard setback requires 75ft</w:t>
      </w:r>
      <w:r w:rsidR="009E2A73">
        <w:t>, but it will only be approximately 50ft after the improvement to the property.</w:t>
      </w:r>
      <w:r w:rsidR="00831083">
        <w:t xml:space="preserve">  In addition, the lot was created prior to the 7.5 acres zone requirement. Applicant is requesting a variance to build as he only has 3.65 acres.   </w:t>
      </w:r>
    </w:p>
    <w:p w14:paraId="4E1B5F5B" w14:textId="77777777" w:rsidR="009E2A73" w:rsidRDefault="009E2A73" w:rsidP="006C6B2B"/>
    <w:p w14:paraId="2D4BB0FA" w14:textId="0402B8E7" w:rsidR="003E3B5B" w:rsidRDefault="003E3B5B" w:rsidP="006C6B2B">
      <w:r>
        <w:t xml:space="preserve">He and his attorney explained the reason </w:t>
      </w:r>
      <w:r w:rsidR="00831083">
        <w:t xml:space="preserve">for the set-back request </w:t>
      </w:r>
      <w:r>
        <w:t xml:space="preserve">is because </w:t>
      </w:r>
      <w:r w:rsidR="00831083">
        <w:t>approximately 70</w:t>
      </w:r>
      <w:r>
        <w:t>% of his property consists of wetlands</w:t>
      </w:r>
      <w:r w:rsidR="003959C0">
        <w:t xml:space="preserve"> which </w:t>
      </w:r>
      <w:r w:rsidR="00831083">
        <w:t>are in</w:t>
      </w:r>
      <w:r>
        <w:t xml:space="preserve"> the rear</w:t>
      </w:r>
      <w:r w:rsidR="003959C0">
        <w:t>, thus prohibiting him from building further back</w:t>
      </w:r>
      <w:r>
        <w:t>.  His property is</w:t>
      </w:r>
      <w:r w:rsidR="003959C0">
        <w:t xml:space="preserve"> located</w:t>
      </w:r>
      <w:r>
        <w:t xml:space="preserve"> on a </w:t>
      </w:r>
      <w:r w:rsidR="003959C0">
        <w:t>private</w:t>
      </w:r>
      <w:r>
        <w:t xml:space="preserve"> road and the majority of other homes are also </w:t>
      </w:r>
      <w:r w:rsidR="003959C0">
        <w:t>approximately the same distance from the shared road. His addition would also serve to</w:t>
      </w:r>
      <w:r w:rsidR="00831083">
        <w:t xml:space="preserve"> </w:t>
      </w:r>
      <w:r w:rsidR="003959C0">
        <w:t xml:space="preserve">improve </w:t>
      </w:r>
      <w:r w:rsidR="00831083">
        <w:t>the property value</w:t>
      </w:r>
      <w:r w:rsidR="003959C0">
        <w:t>.</w:t>
      </w:r>
      <w:r w:rsidR="00831083">
        <w:t xml:space="preserve">  Building will be pre-fab log cabin kit and will be more aesthetically pleasing.  </w:t>
      </w:r>
    </w:p>
    <w:p w14:paraId="06C4C27B" w14:textId="77777777" w:rsidR="00831083" w:rsidRDefault="00831083" w:rsidP="006C6B2B"/>
    <w:p w14:paraId="07E483F5" w14:textId="00E435D5" w:rsidR="00A914B7" w:rsidRDefault="00831083" w:rsidP="006C6B2B">
      <w:r>
        <w:lastRenderedPageBreak/>
        <w:t>Septic has been installed for the proposed dwelling and approved by the county.  Well is located 100 feet from the septic.</w:t>
      </w:r>
      <w:r w:rsidR="00A914B7">
        <w:t xml:space="preserve">  Applicant also provided a letter from Stillwater Fire Department indicating that the road is accessible by emergency vehicles.</w:t>
      </w:r>
    </w:p>
    <w:p w14:paraId="0F7A6B18" w14:textId="666B2785" w:rsidR="00831083" w:rsidRDefault="00831083" w:rsidP="006C6B2B"/>
    <w:p w14:paraId="6DF3E295" w14:textId="77777777" w:rsidR="006C6B2B" w:rsidRDefault="006C6B2B" w:rsidP="006C6B2B">
      <w:r>
        <w:t xml:space="preserve">   The hearing was opened to the public.  With there being no public comment, the hearing was closed to the public. </w:t>
      </w:r>
    </w:p>
    <w:p w14:paraId="404867F6" w14:textId="77777777" w:rsidR="006C6B2B" w:rsidRDefault="006C6B2B" w:rsidP="006C6B2B"/>
    <w:p w14:paraId="5E0EFDCE" w14:textId="6E2AA129" w:rsidR="006C6B2B" w:rsidRDefault="006C6B2B" w:rsidP="006C6B2B">
      <w:r>
        <w:t xml:space="preserve">   M</w:t>
      </w:r>
      <w:r w:rsidR="00A914B7">
        <w:t>rs. Draghi</w:t>
      </w:r>
      <w:r>
        <w:t xml:space="preserve"> made the motion to grant the variances.  Motion seconded by Mr</w:t>
      </w:r>
      <w:r w:rsidR="00A914B7">
        <w:t xml:space="preserve">. </w:t>
      </w:r>
      <w:proofErr w:type="spellStart"/>
      <w:r w:rsidR="00A914B7">
        <w:t>Kochenthal</w:t>
      </w:r>
      <w:proofErr w:type="spellEnd"/>
      <w:r>
        <w:t>.</w:t>
      </w:r>
    </w:p>
    <w:p w14:paraId="754B062A" w14:textId="77777777" w:rsidR="003959C0" w:rsidRDefault="003959C0" w:rsidP="006C6B2B"/>
    <w:p w14:paraId="5D438F74" w14:textId="77777777" w:rsidR="003959C0" w:rsidRDefault="006C6B2B" w:rsidP="003959C0">
      <w:pPr>
        <w:outlineLvl w:val="0"/>
      </w:pPr>
      <w:r>
        <w:t xml:space="preserve">   </w:t>
      </w:r>
      <w:r w:rsidR="003959C0">
        <w:t xml:space="preserve">Roll call vote in favor: Mr. </w:t>
      </w:r>
      <w:proofErr w:type="spellStart"/>
      <w:r w:rsidR="003959C0">
        <w:t>Lippencott</w:t>
      </w:r>
      <w:proofErr w:type="spellEnd"/>
      <w:r w:rsidR="003959C0">
        <w:t xml:space="preserve">-Yes, Mr. </w:t>
      </w:r>
      <w:proofErr w:type="spellStart"/>
      <w:r w:rsidR="003959C0">
        <w:t>Kochenthal</w:t>
      </w:r>
      <w:proofErr w:type="spellEnd"/>
      <w:r w:rsidR="003959C0">
        <w:t>-Yes, Mr. Wykoff-</w:t>
      </w:r>
      <w:proofErr w:type="gramStart"/>
      <w:r w:rsidR="003959C0">
        <w:t>Yes,  Mrs.</w:t>
      </w:r>
      <w:proofErr w:type="gramEnd"/>
      <w:r w:rsidR="003959C0">
        <w:t xml:space="preserve"> Draghi-Yes</w:t>
      </w:r>
    </w:p>
    <w:p w14:paraId="2783FD63" w14:textId="77777777" w:rsidR="006C6B2B" w:rsidRDefault="006C6B2B" w:rsidP="006C6B2B">
      <w:pPr>
        <w:outlineLvl w:val="0"/>
      </w:pPr>
    </w:p>
    <w:p w14:paraId="02072FCF" w14:textId="3949FD06" w:rsidR="0043259A" w:rsidRDefault="006C6B2B" w:rsidP="000F5F27">
      <w:r>
        <w:t xml:space="preserve"> </w:t>
      </w:r>
      <w:r w:rsidR="008A7709">
        <w:t>Applicant’s</w:t>
      </w:r>
      <w:r w:rsidR="003959C0">
        <w:t xml:space="preserve"> attorney </w:t>
      </w:r>
      <w:r w:rsidR="0043259A">
        <w:t>requested the town to waive the waiting period for Mr. Fisher to apply for building permits.</w:t>
      </w:r>
      <w:r w:rsidR="000F5F27">
        <w:t xml:space="preserve"> </w:t>
      </w:r>
      <w:r>
        <w:t xml:space="preserve"> Mr</w:t>
      </w:r>
      <w:r w:rsidR="0043259A">
        <w:t>s. Draghi made the motion to waive the waiting period.  Motion was seconded by Mr. Wycoff.</w:t>
      </w:r>
    </w:p>
    <w:p w14:paraId="14FBC715" w14:textId="77777777" w:rsidR="008A7709" w:rsidRDefault="008A7709" w:rsidP="006C6B2B">
      <w:pPr>
        <w:outlineLvl w:val="0"/>
      </w:pPr>
    </w:p>
    <w:p w14:paraId="6EC650FA" w14:textId="67AA8273" w:rsidR="0043259A" w:rsidRDefault="0043259A" w:rsidP="006C6B2B">
      <w:pPr>
        <w:outlineLvl w:val="0"/>
      </w:pPr>
      <w:r>
        <w:t xml:space="preserve">Roll call vote in </w:t>
      </w:r>
      <w:proofErr w:type="gramStart"/>
      <w:r>
        <w:t>favor</w:t>
      </w:r>
      <w:r w:rsidR="00107AFD">
        <w:t xml:space="preserve"> </w:t>
      </w:r>
      <w:r>
        <w:t>:</w:t>
      </w:r>
      <w:proofErr w:type="gramEnd"/>
      <w:r>
        <w:t xml:space="preserve"> Mr. </w:t>
      </w:r>
      <w:proofErr w:type="spellStart"/>
      <w:r>
        <w:t>Lippencott</w:t>
      </w:r>
      <w:proofErr w:type="spellEnd"/>
      <w:r>
        <w:t xml:space="preserve">-Yes, Mr. </w:t>
      </w:r>
      <w:proofErr w:type="spellStart"/>
      <w:r>
        <w:t>Kochenthal</w:t>
      </w:r>
      <w:proofErr w:type="spellEnd"/>
      <w:r>
        <w:t>-Yes, Mr. Wykoff-Yes,  Mrs. Draghi-Yes</w:t>
      </w:r>
    </w:p>
    <w:p w14:paraId="135B5D7B" w14:textId="77777777" w:rsidR="00A914B7" w:rsidRDefault="00A914B7" w:rsidP="006C6B2B">
      <w:pPr>
        <w:outlineLvl w:val="0"/>
      </w:pPr>
    </w:p>
    <w:p w14:paraId="7D726D0E" w14:textId="77777777" w:rsidR="006C6B2B" w:rsidRDefault="006C6B2B" w:rsidP="006C6B2B">
      <w:pPr>
        <w:outlineLvl w:val="0"/>
      </w:pPr>
    </w:p>
    <w:p w14:paraId="33C6EA3A" w14:textId="05C2712E" w:rsidR="006C6B2B" w:rsidRDefault="006C6B2B" w:rsidP="0043259A">
      <w:pPr>
        <w:outlineLvl w:val="0"/>
        <w:rPr>
          <w:b/>
        </w:rPr>
      </w:pPr>
      <w:r>
        <w:t xml:space="preserve">  </w:t>
      </w:r>
      <w:r>
        <w:rPr>
          <w:b/>
        </w:rPr>
        <w:t>#62</w:t>
      </w:r>
      <w:r w:rsidR="0043259A">
        <w:rPr>
          <w:b/>
        </w:rPr>
        <w:t>9 Albert &amp; Regina Giannantonio, Block 3804, Lot 1.03</w:t>
      </w:r>
    </w:p>
    <w:p w14:paraId="64978762" w14:textId="7E2558CB" w:rsidR="00A914B7" w:rsidRDefault="006C6B2B" w:rsidP="006C6B2B">
      <w:r>
        <w:rPr>
          <w:b/>
        </w:rPr>
        <w:t xml:space="preserve">   </w:t>
      </w:r>
      <w:r w:rsidR="00B97DF0" w:rsidRPr="00B97DF0">
        <w:rPr>
          <w:bCs/>
        </w:rPr>
        <w:t xml:space="preserve">Howard C. Bach, III </w:t>
      </w:r>
      <w:r w:rsidR="0043259A">
        <w:rPr>
          <w:bCs/>
        </w:rPr>
        <w:t xml:space="preserve">was present on behalf of the applicant.  Albert Giannantonio was </w:t>
      </w:r>
      <w:r>
        <w:t>present</w:t>
      </w:r>
      <w:r w:rsidR="00A914B7">
        <w:t xml:space="preserve"> and sworn in</w:t>
      </w:r>
      <w:r w:rsidR="00105641">
        <w:t xml:space="preserve">.  </w:t>
      </w:r>
      <w:r w:rsidR="008A7709">
        <w:t>The applicant</w:t>
      </w:r>
      <w:r w:rsidR="00BA119C">
        <w:t xml:space="preserve"> is seeking </w:t>
      </w:r>
      <w:r w:rsidR="00A914B7">
        <w:t xml:space="preserve">variance approval for </w:t>
      </w:r>
      <w:r w:rsidR="00660845">
        <w:t xml:space="preserve">steep </w:t>
      </w:r>
      <w:r w:rsidR="00A914B7">
        <w:t>slope</w:t>
      </w:r>
      <w:r w:rsidR="00660845">
        <w:t xml:space="preserve">s.  </w:t>
      </w:r>
    </w:p>
    <w:p w14:paraId="018350B5" w14:textId="25BBD00D" w:rsidR="00A914B7" w:rsidRDefault="00A914B7" w:rsidP="006C6B2B"/>
    <w:p w14:paraId="31294137" w14:textId="244FF133" w:rsidR="00A914B7" w:rsidRDefault="00660845" w:rsidP="006C6B2B">
      <w:r>
        <w:t>Lot</w:t>
      </w:r>
      <w:r w:rsidR="000F5F27">
        <w:t xml:space="preserve"> is</w:t>
      </w:r>
      <w:r>
        <w:t xml:space="preserve"> located on Dove Island Road.  2.37 acres and is undersized but meets all requirements to build.  </w:t>
      </w:r>
    </w:p>
    <w:p w14:paraId="0B43CFE2" w14:textId="438AD5D0" w:rsidR="00660845" w:rsidRDefault="00660845" w:rsidP="006C6B2B"/>
    <w:p w14:paraId="403955B1" w14:textId="21997BF6" w:rsidR="00660845" w:rsidRDefault="00660845" w:rsidP="006C6B2B">
      <w:r>
        <w:t>Two waivers requested:</w:t>
      </w:r>
    </w:p>
    <w:p w14:paraId="3510AED4" w14:textId="782B01FC" w:rsidR="00660845" w:rsidRDefault="00660845" w:rsidP="006C6B2B">
      <w:r>
        <w:t>1 – in order to get to the buildable portion of the property the driveway must pass through  environmentally sensitive area which is 15% slopes or greater;</w:t>
      </w:r>
    </w:p>
    <w:p w14:paraId="7587D1FF" w14:textId="5BB47A87" w:rsidR="0043259A" w:rsidRDefault="00660845" w:rsidP="00105641">
      <w:r>
        <w:t xml:space="preserve">2 - Sight distance on the driveway.  Property is located on a 30mph roadway and township ordinance calls for 250 feet of sight distance.  It also calls for 50ft between driveways.  215ft is the maximum applicant can get with the proposed driveway and his engineer feels this is adequate.  </w:t>
      </w:r>
      <w:r w:rsidR="00105641">
        <w:t>If moved to obtain the required 250ft of distance, they would then encroach on the</w:t>
      </w:r>
      <w:r>
        <w:t xml:space="preserve"> </w:t>
      </w:r>
      <w:r w:rsidR="00105641">
        <w:t>50ft required for the neighboring driveway.  If they encroached on the 50ft between driveways, there is a low spot of in roadway which collects water and could be hazardous.  Applicant’s engineer provided a picture (Exhibit A-1).</w:t>
      </w:r>
      <w:r w:rsidR="00B97DF0">
        <w:t xml:space="preserve">  </w:t>
      </w:r>
    </w:p>
    <w:p w14:paraId="1EFB2BEB" w14:textId="24D092C4" w:rsidR="006A2858" w:rsidRDefault="006A2858" w:rsidP="006C6B2B"/>
    <w:p w14:paraId="709B2C1D" w14:textId="21E927BF" w:rsidR="006A2858" w:rsidRDefault="006A2858" w:rsidP="006C6B2B">
      <w:r>
        <w:t xml:space="preserve">Chairman </w:t>
      </w:r>
      <w:proofErr w:type="spellStart"/>
      <w:r>
        <w:t>Lipp</w:t>
      </w:r>
      <w:r w:rsidR="00385AFF">
        <w:t>e</w:t>
      </w:r>
      <w:r>
        <w:t>ncott</w:t>
      </w:r>
      <w:proofErr w:type="spellEnd"/>
      <w:r>
        <w:t xml:space="preserve"> questioned the fact that the land would need to be cleared </w:t>
      </w:r>
      <w:r w:rsidR="003D1547">
        <w:t xml:space="preserve">and trees removed </w:t>
      </w:r>
      <w:r>
        <w:t>to install the driveway</w:t>
      </w:r>
      <w:r w:rsidR="003D1547">
        <w:t xml:space="preserve">.  The answer was yes.  Mr. </w:t>
      </w:r>
      <w:proofErr w:type="spellStart"/>
      <w:r w:rsidR="003D1547">
        <w:t>Lipp</w:t>
      </w:r>
      <w:r w:rsidR="00385AFF">
        <w:t>e</w:t>
      </w:r>
      <w:r w:rsidR="003D1547">
        <w:t>ncott</w:t>
      </w:r>
      <w:proofErr w:type="spellEnd"/>
      <w:r w:rsidR="003D1547">
        <w:t xml:space="preserve"> then </w:t>
      </w:r>
      <w:r>
        <w:t>stated that approval would be conditioned upon the applicant complying with the tree removal ordinance.</w:t>
      </w:r>
      <w:r w:rsidR="00B97DF0">
        <w:t xml:space="preserve">  Mr. Bach confirmed no major excavation is needed to install the proposed paved driveway.  Runoff from the driveway will drain into the wooded areas and low sections of the property.  </w:t>
      </w:r>
    </w:p>
    <w:p w14:paraId="08A69804" w14:textId="7A228BD2" w:rsidR="00B97DF0" w:rsidRDefault="00B97DF0" w:rsidP="006C6B2B"/>
    <w:p w14:paraId="1A5AE43D" w14:textId="55D9B039" w:rsidR="00B97DF0" w:rsidRDefault="00B97DF0" w:rsidP="006C6B2B">
      <w:r>
        <w:t>Septic permit will expire at the end of March, so applicant will need to renew.</w:t>
      </w:r>
    </w:p>
    <w:p w14:paraId="76C48A31" w14:textId="6CF66A1E" w:rsidR="006A2858" w:rsidRDefault="006A2858" w:rsidP="006C6B2B"/>
    <w:p w14:paraId="0E8D8DFF" w14:textId="2D9B1DB3" w:rsidR="006A2858" w:rsidRDefault="006A2858" w:rsidP="006A2858">
      <w:r>
        <w:lastRenderedPageBreak/>
        <w:t xml:space="preserve">The hearing was opened to the public at 8:27 pm.  With there being no public comment, the hearing was closed to the public. </w:t>
      </w:r>
    </w:p>
    <w:p w14:paraId="678D3565" w14:textId="77777777" w:rsidR="006A2858" w:rsidRDefault="006A2858" w:rsidP="006A2858"/>
    <w:p w14:paraId="2F4641A7" w14:textId="77777777" w:rsidR="006A2858" w:rsidRDefault="006A2858" w:rsidP="006A2858">
      <w:r>
        <w:t xml:space="preserve">   Mr. </w:t>
      </w:r>
      <w:proofErr w:type="spellStart"/>
      <w:r>
        <w:t>Kochenthal</w:t>
      </w:r>
      <w:proofErr w:type="spellEnd"/>
      <w:r>
        <w:t xml:space="preserve"> made the motion to grant the variances.  Motion seconded by Mrs. Draghi.</w:t>
      </w:r>
    </w:p>
    <w:p w14:paraId="355174F7" w14:textId="77777777" w:rsidR="006A2858" w:rsidRDefault="006A2858" w:rsidP="006A2858"/>
    <w:p w14:paraId="110104A5" w14:textId="504AE73F" w:rsidR="006A2858" w:rsidRDefault="006A2858" w:rsidP="006A2858">
      <w:pPr>
        <w:outlineLvl w:val="0"/>
      </w:pPr>
      <w:r>
        <w:t xml:space="preserve">   Roll call vote in favor: Mr. Lippincott-Yes, Mr. </w:t>
      </w:r>
      <w:proofErr w:type="spellStart"/>
      <w:r>
        <w:t>Kochenthal</w:t>
      </w:r>
      <w:proofErr w:type="spellEnd"/>
      <w:r>
        <w:t>-Yes, Mr. Wykoff-</w:t>
      </w:r>
      <w:proofErr w:type="gramStart"/>
      <w:r>
        <w:t>Yes,  Mrs.</w:t>
      </w:r>
      <w:proofErr w:type="gramEnd"/>
      <w:r>
        <w:t xml:space="preserve"> Draghi-Yes</w:t>
      </w:r>
    </w:p>
    <w:p w14:paraId="6F1BEA68" w14:textId="77777777" w:rsidR="006A2858" w:rsidRDefault="006A2858" w:rsidP="006A2858">
      <w:pPr>
        <w:outlineLvl w:val="0"/>
      </w:pPr>
    </w:p>
    <w:p w14:paraId="7102974F" w14:textId="42058471" w:rsidR="006C6B2B" w:rsidRDefault="006C6B2B" w:rsidP="006C6B2B">
      <w:pPr>
        <w:rPr>
          <w:b/>
          <w:u w:val="single"/>
        </w:rPr>
      </w:pPr>
      <w:r>
        <w:rPr>
          <w:b/>
          <w:u w:val="single"/>
        </w:rPr>
        <w:t>BILLS:</w:t>
      </w:r>
    </w:p>
    <w:p w14:paraId="0B73A89D" w14:textId="5CB28470" w:rsidR="006C6B2B" w:rsidRDefault="006C6B2B" w:rsidP="006C6B2B">
      <w:r>
        <w:t>M</w:t>
      </w:r>
      <w:r w:rsidR="0043259A">
        <w:t xml:space="preserve">rs. Draghi </w:t>
      </w:r>
      <w:r>
        <w:t xml:space="preserve">made the motion to pay the following bills, seconded by Mr. </w:t>
      </w:r>
      <w:r w:rsidR="0043259A">
        <w:t>Wycoff (with funds permitted)</w:t>
      </w:r>
      <w:r>
        <w:t xml:space="preserve">      </w:t>
      </w:r>
    </w:p>
    <w:p w14:paraId="6F184CB3" w14:textId="6AD9BF17" w:rsidR="006C6B2B" w:rsidRDefault="006C6B2B" w:rsidP="006C6B2B">
      <w:r>
        <w:t xml:space="preserve">Dolan &amp; Dolan              Re:  </w:t>
      </w:r>
      <w:r w:rsidR="0043259A">
        <w:t>Urban</w:t>
      </w:r>
      <w:r w:rsidR="0043259A">
        <w:tab/>
      </w:r>
      <w:r w:rsidR="0043259A">
        <w:tab/>
      </w:r>
      <w:r w:rsidR="0043259A">
        <w:tab/>
      </w:r>
      <w:r w:rsidR="0043259A">
        <w:tab/>
        <w:t>$239.25</w:t>
      </w:r>
      <w:r>
        <w:t xml:space="preserve">  </w:t>
      </w:r>
    </w:p>
    <w:p w14:paraId="12435BAD" w14:textId="6B7E6F9D" w:rsidR="006C6B2B" w:rsidRDefault="006C6B2B" w:rsidP="006C6B2B">
      <w:r>
        <w:t xml:space="preserve">Dolan &amp; Dolan              Re: </w:t>
      </w:r>
      <w:r w:rsidR="0043259A">
        <w:t xml:space="preserve"> Fisher</w:t>
      </w:r>
      <w:r w:rsidR="0043259A">
        <w:tab/>
      </w:r>
      <w:r w:rsidR="0043259A">
        <w:tab/>
      </w:r>
      <w:r w:rsidR="0043259A">
        <w:tab/>
      </w:r>
      <w:r w:rsidR="0043259A">
        <w:tab/>
      </w:r>
      <w:proofErr w:type="gramStart"/>
      <w:r w:rsidR="0043259A">
        <w:t xml:space="preserve">$ </w:t>
      </w:r>
      <w:r w:rsidR="00BA119C">
        <w:t xml:space="preserve"> </w:t>
      </w:r>
      <w:r w:rsidR="0043259A">
        <w:t>90.75</w:t>
      </w:r>
      <w:proofErr w:type="gramEnd"/>
    </w:p>
    <w:p w14:paraId="3D20BE03" w14:textId="71B4BA36" w:rsidR="006C6B2B" w:rsidRDefault="006C6B2B" w:rsidP="006C6B2B">
      <w:r>
        <w:t xml:space="preserve">Dolan &amp; Dolan              Re:  General                                     </w:t>
      </w:r>
      <w:r w:rsidR="00BA119C">
        <w:t>$</w:t>
      </w:r>
      <w:r>
        <w:t>325.00</w:t>
      </w:r>
    </w:p>
    <w:p w14:paraId="04647992" w14:textId="09DFD86C" w:rsidR="00BA119C" w:rsidRDefault="006C6B2B" w:rsidP="006C6B2B">
      <w:r>
        <w:t xml:space="preserve">Dolan &amp; Dolan              Re:  </w:t>
      </w:r>
      <w:r w:rsidR="00BA119C">
        <w:t xml:space="preserve">Giannantonio </w:t>
      </w:r>
      <w:r w:rsidR="00BA119C">
        <w:tab/>
      </w:r>
      <w:r w:rsidR="00BA119C">
        <w:tab/>
      </w:r>
      <w:r w:rsidR="00BA119C">
        <w:tab/>
      </w:r>
      <w:proofErr w:type="gramStart"/>
      <w:r w:rsidR="00BA119C">
        <w:t>$  90.75</w:t>
      </w:r>
      <w:proofErr w:type="gramEnd"/>
    </w:p>
    <w:p w14:paraId="7E9E6D1B" w14:textId="77777777" w:rsidR="00BA119C" w:rsidRDefault="00BA119C" w:rsidP="006C6B2B"/>
    <w:p w14:paraId="4AB4A85C" w14:textId="77777777" w:rsidR="00BA119C" w:rsidRDefault="00BA119C" w:rsidP="00BA119C">
      <w:pPr>
        <w:outlineLvl w:val="0"/>
      </w:pPr>
      <w:r>
        <w:t xml:space="preserve">   Roll call vote in favor: Mr. </w:t>
      </w:r>
      <w:proofErr w:type="spellStart"/>
      <w:r>
        <w:t>Lippencott</w:t>
      </w:r>
      <w:proofErr w:type="spellEnd"/>
      <w:r>
        <w:t xml:space="preserve">-Yes, Mr. </w:t>
      </w:r>
      <w:proofErr w:type="spellStart"/>
      <w:r>
        <w:t>Kochenthal</w:t>
      </w:r>
      <w:proofErr w:type="spellEnd"/>
      <w:r>
        <w:t>-Yes, Mr. Wykoff-</w:t>
      </w:r>
      <w:proofErr w:type="gramStart"/>
      <w:r>
        <w:t>Yes,  Mrs.</w:t>
      </w:r>
      <w:proofErr w:type="gramEnd"/>
      <w:r>
        <w:t xml:space="preserve"> Draghi-Yes</w:t>
      </w:r>
    </w:p>
    <w:p w14:paraId="3050A46B" w14:textId="0FABACEA" w:rsidR="006C6B2B" w:rsidRDefault="006C6B2B" w:rsidP="006C6B2B">
      <w:pPr>
        <w:rPr>
          <w:b/>
          <w:u w:val="single"/>
        </w:rPr>
      </w:pPr>
    </w:p>
    <w:p w14:paraId="4815382B" w14:textId="406AD1F2" w:rsidR="00BA119C" w:rsidRDefault="00BA119C" w:rsidP="006C6B2B">
      <w:pPr>
        <w:rPr>
          <w:b/>
          <w:u w:val="single"/>
        </w:rPr>
      </w:pPr>
      <w:r>
        <w:rPr>
          <w:b/>
          <w:u w:val="single"/>
        </w:rPr>
        <w:t>CORRESPONDENCE:</w:t>
      </w:r>
    </w:p>
    <w:p w14:paraId="76D66A02" w14:textId="4DE908D6" w:rsidR="00BA119C" w:rsidRDefault="00BA119C" w:rsidP="006C6B2B">
      <w:pPr>
        <w:rPr>
          <w:bCs/>
        </w:rPr>
      </w:pPr>
      <w:r>
        <w:rPr>
          <w:bCs/>
        </w:rPr>
        <w:t>None</w:t>
      </w:r>
    </w:p>
    <w:p w14:paraId="0004E591" w14:textId="77777777" w:rsidR="00BA119C" w:rsidRPr="00BA119C" w:rsidRDefault="00BA119C" w:rsidP="006C6B2B">
      <w:pPr>
        <w:rPr>
          <w:bCs/>
        </w:rPr>
      </w:pPr>
    </w:p>
    <w:p w14:paraId="20C05D16" w14:textId="4D3F45AC" w:rsidR="006C6B2B" w:rsidRDefault="00BA119C" w:rsidP="006C6B2B">
      <w:pPr>
        <w:rPr>
          <w:b/>
          <w:u w:val="single"/>
        </w:rPr>
      </w:pPr>
      <w:r>
        <w:rPr>
          <w:b/>
          <w:u w:val="single"/>
        </w:rPr>
        <w:t>OLD BUS</w:t>
      </w:r>
      <w:r w:rsidR="006C6B2B">
        <w:rPr>
          <w:b/>
          <w:u w:val="single"/>
        </w:rPr>
        <w:t>SINESS:</w:t>
      </w:r>
    </w:p>
    <w:p w14:paraId="7322D9ED" w14:textId="33AB95B5" w:rsidR="00BA119C" w:rsidRDefault="00BA119C" w:rsidP="006C6B2B">
      <w:r>
        <w:t>None</w:t>
      </w:r>
    </w:p>
    <w:p w14:paraId="50B9F201" w14:textId="77777777" w:rsidR="00BA119C" w:rsidRDefault="00BA119C" w:rsidP="006C6B2B"/>
    <w:p w14:paraId="724EA92A" w14:textId="2C8D8B41" w:rsidR="006C6B2B" w:rsidRPr="00BA119C" w:rsidRDefault="00BA119C" w:rsidP="006C6B2B">
      <w:pPr>
        <w:rPr>
          <w:b/>
          <w:bCs/>
          <w:u w:val="single"/>
        </w:rPr>
      </w:pPr>
      <w:r w:rsidRPr="00BA119C">
        <w:rPr>
          <w:b/>
          <w:bCs/>
          <w:u w:val="single"/>
        </w:rPr>
        <w:t>NEW BUSINESS:</w:t>
      </w:r>
    </w:p>
    <w:p w14:paraId="4D240990" w14:textId="48AE4440" w:rsidR="00BA119C" w:rsidRDefault="00BA119C" w:rsidP="006C6B2B">
      <w:r>
        <w:t>None</w:t>
      </w:r>
    </w:p>
    <w:p w14:paraId="607D1919" w14:textId="70B0B59A" w:rsidR="00BA119C" w:rsidRDefault="00BA119C" w:rsidP="006C6B2B"/>
    <w:p w14:paraId="4C00D5EF" w14:textId="3F207163" w:rsidR="00BA119C" w:rsidRPr="00BA119C" w:rsidRDefault="00BA119C" w:rsidP="00BA119C">
      <w:pPr>
        <w:rPr>
          <w:b/>
          <w:bCs/>
          <w:u w:val="single"/>
        </w:rPr>
      </w:pPr>
      <w:r>
        <w:rPr>
          <w:b/>
          <w:bCs/>
          <w:u w:val="single"/>
        </w:rPr>
        <w:t>EXECUTIVE SESSION</w:t>
      </w:r>
      <w:r w:rsidRPr="00BA119C">
        <w:rPr>
          <w:b/>
          <w:bCs/>
          <w:u w:val="single"/>
        </w:rPr>
        <w:t>:</w:t>
      </w:r>
    </w:p>
    <w:p w14:paraId="571C1E78" w14:textId="4800582E" w:rsidR="00BA119C" w:rsidRDefault="00BA119C" w:rsidP="00BA119C">
      <w:r>
        <w:t xml:space="preserve">Not applicable </w:t>
      </w:r>
    </w:p>
    <w:p w14:paraId="4633CB08" w14:textId="77777777" w:rsidR="00BA119C" w:rsidRDefault="00BA119C" w:rsidP="006C6B2B"/>
    <w:p w14:paraId="4EBC97CF" w14:textId="77777777" w:rsidR="006C6B2B" w:rsidRDefault="006C6B2B" w:rsidP="006C6B2B">
      <w:pPr>
        <w:rPr>
          <w:b/>
          <w:u w:val="single"/>
        </w:rPr>
      </w:pPr>
      <w:r>
        <w:rPr>
          <w:b/>
          <w:u w:val="single"/>
        </w:rPr>
        <w:t>OPEN TO THE PUBLIC:</w:t>
      </w:r>
    </w:p>
    <w:p w14:paraId="3418BB3D" w14:textId="16403423" w:rsidR="006C6B2B" w:rsidRDefault="006C6B2B" w:rsidP="006C6B2B">
      <w:r>
        <w:t xml:space="preserve">Chairman </w:t>
      </w:r>
      <w:proofErr w:type="spellStart"/>
      <w:r>
        <w:t>Lippencott</w:t>
      </w:r>
      <w:proofErr w:type="spellEnd"/>
      <w:r>
        <w:t xml:space="preserve"> opened the meeting to the public</w:t>
      </w:r>
      <w:r w:rsidR="00B97DF0">
        <w:t xml:space="preserve">. </w:t>
      </w:r>
      <w:r>
        <w:t xml:space="preserve">With there being no public comment, the meeting was closed to the public. </w:t>
      </w:r>
    </w:p>
    <w:p w14:paraId="33D3E13D" w14:textId="77777777" w:rsidR="006C6B2B" w:rsidRDefault="006C6B2B" w:rsidP="006C6B2B"/>
    <w:p w14:paraId="62749EF9" w14:textId="0E8D6869" w:rsidR="006C6B2B" w:rsidRDefault="00BA119C" w:rsidP="006C6B2B">
      <w:pPr>
        <w:rPr>
          <w:b/>
          <w:u w:val="single"/>
        </w:rPr>
      </w:pPr>
      <w:r>
        <w:rPr>
          <w:b/>
          <w:u w:val="single"/>
        </w:rPr>
        <w:t>COMMITTEE LIASON REPORT</w:t>
      </w:r>
      <w:r w:rsidR="006C6B2B">
        <w:rPr>
          <w:b/>
          <w:u w:val="single"/>
        </w:rPr>
        <w:t>:</w:t>
      </w:r>
    </w:p>
    <w:p w14:paraId="573E22AD" w14:textId="77777777" w:rsidR="00BA119C" w:rsidRDefault="00BA119C" w:rsidP="006C6B2B">
      <w:pPr>
        <w:outlineLvl w:val="0"/>
      </w:pPr>
      <w:r>
        <w:t>Not available at this time.  Will be carried to February meeting.</w:t>
      </w:r>
    </w:p>
    <w:p w14:paraId="79527146" w14:textId="77777777" w:rsidR="00BA119C" w:rsidRDefault="00BA119C" w:rsidP="006C6B2B">
      <w:pPr>
        <w:outlineLvl w:val="0"/>
      </w:pPr>
    </w:p>
    <w:p w14:paraId="760EA99C" w14:textId="68B6BF96" w:rsidR="006C6B2B" w:rsidRDefault="006C6B2B" w:rsidP="006C6B2B">
      <w:pPr>
        <w:rPr>
          <w:b/>
          <w:u w:val="single"/>
        </w:rPr>
      </w:pPr>
      <w:r>
        <w:rPr>
          <w:b/>
          <w:u w:val="single"/>
        </w:rPr>
        <w:t>OTHER:</w:t>
      </w:r>
    </w:p>
    <w:p w14:paraId="79712E2B" w14:textId="7CEABD9F" w:rsidR="006C6B2B" w:rsidRDefault="006A2858" w:rsidP="006C6B2B">
      <w:r>
        <w:t xml:space="preserve">Ms. Chammings asked the Board if they had any questions for the applicant, Penny Bair as </w:t>
      </w:r>
      <w:r w:rsidR="003D1547">
        <w:t xml:space="preserve">possible new </w:t>
      </w:r>
      <w:r>
        <w:t>Board Secretary.  Ms. Draghi asked if Mrs. Bair would take positions for both the Zoning and Planning Board.</w:t>
      </w:r>
      <w:r w:rsidR="003D1547">
        <w:t xml:space="preserve">  Mrs. Bair answered yes.</w:t>
      </w:r>
    </w:p>
    <w:p w14:paraId="126E7A9A" w14:textId="336216A6" w:rsidR="006A2858" w:rsidRDefault="006A2858" w:rsidP="006C6B2B"/>
    <w:p w14:paraId="550BBAB1" w14:textId="3E95A65D" w:rsidR="006A2858" w:rsidRDefault="006A2858" w:rsidP="006C6B2B">
      <w:r>
        <w:t>Ms. Chammings asked the Board if they had an</w:t>
      </w:r>
      <w:r w:rsidR="003D1547">
        <w:t>y</w:t>
      </w:r>
      <w:r>
        <w:t xml:space="preserve"> questions for the Town Engineer.  </w:t>
      </w:r>
      <w:r w:rsidR="000E18D7">
        <w:t xml:space="preserve">Ms. Draghi requested the reports to be submitted prior to the meetings like the prior engineer had done.  </w:t>
      </w:r>
    </w:p>
    <w:p w14:paraId="60EC5A26" w14:textId="664B5BD6" w:rsidR="006A2858" w:rsidRDefault="006A2858" w:rsidP="006C6B2B"/>
    <w:p w14:paraId="740F207E" w14:textId="77777777" w:rsidR="006A2858" w:rsidRDefault="006A2858" w:rsidP="006C6B2B"/>
    <w:p w14:paraId="06053098" w14:textId="7A22CDEB" w:rsidR="006C6B2B" w:rsidRDefault="006C6B2B" w:rsidP="006C6B2B">
      <w:pPr>
        <w:rPr>
          <w:b/>
          <w:u w:val="single"/>
        </w:rPr>
      </w:pPr>
      <w:r>
        <w:rPr>
          <w:b/>
          <w:u w:val="single"/>
        </w:rPr>
        <w:t xml:space="preserve">ADJOURNMENT: </w:t>
      </w:r>
    </w:p>
    <w:p w14:paraId="2442B838" w14:textId="77777777" w:rsidR="00B97DF0" w:rsidRDefault="00B97DF0" w:rsidP="006C6B2B">
      <w:pPr>
        <w:rPr>
          <w:b/>
          <w:u w:val="single"/>
        </w:rPr>
      </w:pPr>
    </w:p>
    <w:p w14:paraId="19E2FDC1" w14:textId="5ECE185D" w:rsidR="006C6B2B" w:rsidRDefault="006C6B2B" w:rsidP="006C6B2B">
      <w:r>
        <w:t xml:space="preserve">   With there being no further business, a motion was made and seconded to adjourn the meeting at </w:t>
      </w:r>
      <w:r w:rsidR="006A2858">
        <w:t>8:38 pm</w:t>
      </w:r>
      <w:r>
        <w:t xml:space="preserve">.  In a voice vote, all were in favor.                                                                                                                                           </w:t>
      </w:r>
    </w:p>
    <w:p w14:paraId="342D8272" w14:textId="77777777" w:rsidR="006C6B2B" w:rsidRDefault="006C6B2B" w:rsidP="006C6B2B">
      <w:r>
        <w:tab/>
      </w:r>
      <w:r>
        <w:tab/>
      </w:r>
      <w:r>
        <w:tab/>
      </w:r>
      <w:r>
        <w:tab/>
      </w:r>
      <w:r>
        <w:tab/>
      </w:r>
      <w:r>
        <w:tab/>
      </w:r>
      <w:r>
        <w:tab/>
      </w:r>
      <w:r>
        <w:tab/>
      </w:r>
      <w:r>
        <w:tab/>
      </w:r>
      <w:r>
        <w:tab/>
      </w:r>
    </w:p>
    <w:p w14:paraId="50F22522" w14:textId="77777777" w:rsidR="006C6B2B" w:rsidRDefault="006C6B2B" w:rsidP="006C6B2B">
      <w:r>
        <w:t>Respectfully submitted,</w:t>
      </w:r>
    </w:p>
    <w:p w14:paraId="74875B65" w14:textId="2EA1FBF6" w:rsidR="006C6B2B" w:rsidRDefault="006C6B2B" w:rsidP="006C6B2B"/>
    <w:p w14:paraId="174BC803" w14:textId="77777777" w:rsidR="00B97DF0" w:rsidRDefault="00B97DF0" w:rsidP="006C6B2B"/>
    <w:p w14:paraId="07CA2DED" w14:textId="77777777" w:rsidR="006C6B2B" w:rsidRDefault="006C6B2B" w:rsidP="006C6B2B"/>
    <w:p w14:paraId="725096DD" w14:textId="77777777" w:rsidR="006C6B2B" w:rsidRDefault="006C6B2B" w:rsidP="006C6B2B">
      <w:r>
        <w:t xml:space="preserve">_________________________________     </w:t>
      </w:r>
      <w:r>
        <w:tab/>
        <w:t xml:space="preserve">       _______________________________</w:t>
      </w:r>
    </w:p>
    <w:p w14:paraId="3C87167B" w14:textId="60776635" w:rsidR="003C4CB3" w:rsidRDefault="006A2858" w:rsidP="005A50C3">
      <w:pPr>
        <w:rPr>
          <w:sz w:val="22"/>
          <w:szCs w:val="22"/>
        </w:rPr>
      </w:pPr>
      <w:r>
        <w:t>Penny Bair,</w:t>
      </w:r>
      <w:r w:rsidR="006C6B2B">
        <w:t xml:space="preserve"> Board Secretary</w:t>
      </w:r>
      <w:r w:rsidR="006C6B2B">
        <w:tab/>
      </w:r>
      <w:r w:rsidR="006C6B2B">
        <w:tab/>
      </w:r>
      <w:r w:rsidR="006C6B2B">
        <w:tab/>
        <w:t xml:space="preserve">       George </w:t>
      </w:r>
      <w:proofErr w:type="spellStart"/>
      <w:r w:rsidR="006C6B2B">
        <w:t>Lippencott</w:t>
      </w:r>
      <w:proofErr w:type="spellEnd"/>
      <w:r w:rsidR="006C6B2B">
        <w:t>, C</w:t>
      </w:r>
      <w:r w:rsidR="006C6B2B">
        <w:rPr>
          <w:sz w:val="22"/>
          <w:szCs w:val="22"/>
        </w:rPr>
        <w:t>hairman</w:t>
      </w:r>
    </w:p>
    <w:p w14:paraId="2C84E11D" w14:textId="77777777" w:rsidR="005B5F08" w:rsidRPr="005A50C3" w:rsidRDefault="005B5F08" w:rsidP="005A50C3"/>
    <w:sectPr w:rsidR="005B5F08" w:rsidRPr="005A50C3" w:rsidSect="00BD6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6C"/>
    <w:rsid w:val="00025FE4"/>
    <w:rsid w:val="00050B05"/>
    <w:rsid w:val="000B5223"/>
    <w:rsid w:val="000E18D7"/>
    <w:rsid w:val="000F5F27"/>
    <w:rsid w:val="00105641"/>
    <w:rsid w:val="00107AFD"/>
    <w:rsid w:val="0016694C"/>
    <w:rsid w:val="0018536C"/>
    <w:rsid w:val="001B46F8"/>
    <w:rsid w:val="001C77C8"/>
    <w:rsid w:val="00220C97"/>
    <w:rsid w:val="002605B9"/>
    <w:rsid w:val="00347D68"/>
    <w:rsid w:val="00385AFF"/>
    <w:rsid w:val="003959C0"/>
    <w:rsid w:val="003C4CB3"/>
    <w:rsid w:val="003D1547"/>
    <w:rsid w:val="003E3B5B"/>
    <w:rsid w:val="00401BB3"/>
    <w:rsid w:val="0043259A"/>
    <w:rsid w:val="00516EDC"/>
    <w:rsid w:val="005844AF"/>
    <w:rsid w:val="005A50C3"/>
    <w:rsid w:val="005B5F08"/>
    <w:rsid w:val="005F109A"/>
    <w:rsid w:val="00660845"/>
    <w:rsid w:val="006A2858"/>
    <w:rsid w:val="006A3427"/>
    <w:rsid w:val="006C6B2B"/>
    <w:rsid w:val="006D4BAF"/>
    <w:rsid w:val="00702652"/>
    <w:rsid w:val="00712AEF"/>
    <w:rsid w:val="00826D66"/>
    <w:rsid w:val="00831083"/>
    <w:rsid w:val="008A7709"/>
    <w:rsid w:val="009E2A73"/>
    <w:rsid w:val="009F4A7D"/>
    <w:rsid w:val="00A72638"/>
    <w:rsid w:val="00A914B7"/>
    <w:rsid w:val="00AA0216"/>
    <w:rsid w:val="00AF200F"/>
    <w:rsid w:val="00B92C88"/>
    <w:rsid w:val="00B97DF0"/>
    <w:rsid w:val="00BA119C"/>
    <w:rsid w:val="00BB4120"/>
    <w:rsid w:val="00BD682C"/>
    <w:rsid w:val="00BE135F"/>
    <w:rsid w:val="00C60058"/>
    <w:rsid w:val="00C826B7"/>
    <w:rsid w:val="00D163B2"/>
    <w:rsid w:val="00D32352"/>
    <w:rsid w:val="00D6606A"/>
    <w:rsid w:val="00D947F2"/>
    <w:rsid w:val="00DA7FEB"/>
    <w:rsid w:val="00E33FEE"/>
    <w:rsid w:val="00E64152"/>
    <w:rsid w:val="00EC12B3"/>
    <w:rsid w:val="00EE7539"/>
    <w:rsid w:val="00F0144E"/>
    <w:rsid w:val="00F15DCA"/>
    <w:rsid w:val="00FA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EEC4"/>
  <w15:chartTrackingRefBased/>
  <w15:docId w15:val="{31A863E2-6C8B-4459-9EF9-16A4143F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5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Bair</dc:creator>
  <cp:keywords/>
  <dc:description/>
  <cp:lastModifiedBy>Beth Martin</cp:lastModifiedBy>
  <cp:revision>2</cp:revision>
  <cp:lastPrinted>2021-09-15T15:39:00Z</cp:lastPrinted>
  <dcterms:created xsi:type="dcterms:W3CDTF">2023-05-23T14:08:00Z</dcterms:created>
  <dcterms:modified xsi:type="dcterms:W3CDTF">2023-05-23T14:08:00Z</dcterms:modified>
</cp:coreProperties>
</file>