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40D4" w14:textId="77777777" w:rsidR="00292EAC" w:rsidRDefault="00292EAC" w:rsidP="00312800">
      <w:pPr>
        <w:jc w:val="center"/>
        <w:rPr>
          <w:rFonts w:ascii="Times New Roman" w:hAnsi="Times New Roman"/>
          <w:b/>
          <w:color w:val="000000"/>
        </w:rPr>
      </w:pPr>
    </w:p>
    <w:p w14:paraId="68451C70" w14:textId="4F113139" w:rsidR="00312800" w:rsidRDefault="00312800" w:rsidP="003128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</w:t>
      </w:r>
    </w:p>
    <w:p w14:paraId="3E60EF6C" w14:textId="77777777" w:rsidR="00312800" w:rsidRDefault="00312800" w:rsidP="00312800">
      <w:pPr>
        <w:jc w:val="center"/>
        <w:rPr>
          <w:rFonts w:ascii="Times New Roman" w:hAnsi="Times New Roman"/>
          <w:b/>
        </w:rPr>
      </w:pPr>
    </w:p>
    <w:p w14:paraId="27CDC9F1" w14:textId="77777777" w:rsidR="00312800" w:rsidRDefault="00312800" w:rsidP="003128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F803A4E" wp14:editId="3549A6F7">
            <wp:simplePos x="0" y="0"/>
            <wp:positionH relativeFrom="column">
              <wp:posOffset>-127000</wp:posOffset>
            </wp:positionH>
            <wp:positionV relativeFrom="paragraph">
              <wp:posOffset>635</wp:posOffset>
            </wp:positionV>
            <wp:extent cx="143002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F5E0" w14:textId="77777777" w:rsidR="00312800" w:rsidRPr="00434029" w:rsidRDefault="00312800" w:rsidP="00312800">
      <w:pPr>
        <w:jc w:val="center"/>
        <w:rPr>
          <w:rFonts w:ascii="Times New Roman" w:hAnsi="Times New Roman"/>
          <w:b/>
          <w:sz w:val="28"/>
          <w:szCs w:val="28"/>
        </w:rPr>
      </w:pPr>
      <w:r w:rsidRPr="00434029">
        <w:rPr>
          <w:rFonts w:ascii="Times New Roman" w:hAnsi="Times New Roman"/>
          <w:b/>
          <w:sz w:val="28"/>
          <w:szCs w:val="28"/>
        </w:rPr>
        <w:t>STILLWATER TOWNSHIP</w:t>
      </w:r>
    </w:p>
    <w:p w14:paraId="60F1A4AF" w14:textId="1E5D7311" w:rsidR="00E254D3" w:rsidRDefault="00312800" w:rsidP="00312800">
      <w:pPr>
        <w:jc w:val="center"/>
        <w:rPr>
          <w:rFonts w:ascii="Times New Roman" w:hAnsi="Times New Roman"/>
          <w:b/>
          <w:sz w:val="28"/>
          <w:szCs w:val="28"/>
        </w:rPr>
      </w:pPr>
      <w:r w:rsidRPr="00434029">
        <w:rPr>
          <w:rFonts w:ascii="Times New Roman" w:hAnsi="Times New Roman"/>
          <w:b/>
          <w:sz w:val="28"/>
          <w:szCs w:val="28"/>
        </w:rPr>
        <w:t xml:space="preserve">TOWNSHIP COMMITTEE </w:t>
      </w:r>
    </w:p>
    <w:p w14:paraId="02141C16" w14:textId="77777777" w:rsidR="00E254D3" w:rsidRDefault="00E254D3" w:rsidP="0031280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A68EE8" w14:textId="2838994A" w:rsidR="00CE1630" w:rsidRPr="00434029" w:rsidRDefault="00434029" w:rsidP="00312800">
      <w:pPr>
        <w:jc w:val="center"/>
        <w:rPr>
          <w:rFonts w:ascii="Times New Roman" w:hAnsi="Times New Roman"/>
          <w:b/>
          <w:sz w:val="28"/>
          <w:szCs w:val="28"/>
        </w:rPr>
      </w:pPr>
      <w:r w:rsidRPr="00434029">
        <w:rPr>
          <w:rFonts w:ascii="Times New Roman" w:hAnsi="Times New Roman"/>
          <w:b/>
          <w:sz w:val="28"/>
          <w:szCs w:val="28"/>
        </w:rPr>
        <w:t xml:space="preserve">WORKSHOP </w:t>
      </w:r>
      <w:r w:rsidR="00312800" w:rsidRPr="00434029">
        <w:rPr>
          <w:rFonts w:ascii="Times New Roman" w:hAnsi="Times New Roman"/>
          <w:b/>
          <w:sz w:val="28"/>
          <w:szCs w:val="28"/>
        </w:rPr>
        <w:t>MEETING</w:t>
      </w:r>
      <w:r w:rsidR="00E254D3">
        <w:rPr>
          <w:rFonts w:ascii="Times New Roman" w:hAnsi="Times New Roman"/>
          <w:b/>
          <w:sz w:val="28"/>
          <w:szCs w:val="28"/>
        </w:rPr>
        <w:t xml:space="preserve"> </w:t>
      </w:r>
      <w:r w:rsidR="00312800" w:rsidRPr="00434029">
        <w:rPr>
          <w:rFonts w:ascii="Times New Roman" w:hAnsi="Times New Roman"/>
          <w:b/>
          <w:sz w:val="28"/>
          <w:szCs w:val="28"/>
        </w:rPr>
        <w:t>AGENDA</w:t>
      </w:r>
    </w:p>
    <w:p w14:paraId="76FB0205" w14:textId="77777777" w:rsidR="0013433D" w:rsidRPr="00434029" w:rsidRDefault="0013433D" w:rsidP="0031280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C507EB" w14:textId="4062D8C6" w:rsidR="00312800" w:rsidRDefault="00312800" w:rsidP="00312800">
      <w:pPr>
        <w:jc w:val="center"/>
        <w:rPr>
          <w:rFonts w:ascii="Times New Roman" w:hAnsi="Times New Roman"/>
          <w:b/>
          <w:sz w:val="28"/>
          <w:szCs w:val="28"/>
        </w:rPr>
      </w:pPr>
      <w:r w:rsidRPr="00434029">
        <w:rPr>
          <w:rFonts w:ascii="Times New Roman" w:hAnsi="Times New Roman"/>
          <w:b/>
          <w:sz w:val="28"/>
          <w:szCs w:val="28"/>
        </w:rPr>
        <w:t xml:space="preserve">TUESDAY, </w:t>
      </w:r>
      <w:r w:rsidR="0058422A" w:rsidRPr="00434029">
        <w:rPr>
          <w:rFonts w:ascii="Times New Roman" w:hAnsi="Times New Roman"/>
          <w:b/>
          <w:sz w:val="28"/>
          <w:szCs w:val="28"/>
        </w:rPr>
        <w:t>Ju</w:t>
      </w:r>
      <w:r w:rsidR="00091460">
        <w:rPr>
          <w:rFonts w:ascii="Times New Roman" w:hAnsi="Times New Roman"/>
          <w:b/>
          <w:sz w:val="28"/>
          <w:szCs w:val="28"/>
        </w:rPr>
        <w:t>ly</w:t>
      </w:r>
      <w:r w:rsidR="0058422A" w:rsidRPr="00434029">
        <w:rPr>
          <w:rFonts w:ascii="Times New Roman" w:hAnsi="Times New Roman"/>
          <w:b/>
          <w:sz w:val="28"/>
          <w:szCs w:val="28"/>
        </w:rPr>
        <w:t xml:space="preserve"> </w:t>
      </w:r>
      <w:r w:rsidR="00434029" w:rsidRPr="00434029">
        <w:rPr>
          <w:rFonts w:ascii="Times New Roman" w:hAnsi="Times New Roman"/>
          <w:b/>
          <w:sz w:val="28"/>
          <w:szCs w:val="28"/>
        </w:rPr>
        <w:t>1</w:t>
      </w:r>
      <w:r w:rsidR="00091460">
        <w:rPr>
          <w:rFonts w:ascii="Times New Roman" w:hAnsi="Times New Roman"/>
          <w:b/>
          <w:sz w:val="28"/>
          <w:szCs w:val="28"/>
        </w:rPr>
        <w:t>8</w:t>
      </w:r>
      <w:r w:rsidR="002673AC" w:rsidRPr="00434029">
        <w:rPr>
          <w:rFonts w:ascii="Times New Roman" w:hAnsi="Times New Roman"/>
          <w:b/>
          <w:sz w:val="28"/>
          <w:szCs w:val="28"/>
        </w:rPr>
        <w:t>,</w:t>
      </w:r>
      <w:r w:rsidRPr="00434029">
        <w:rPr>
          <w:rFonts w:ascii="Times New Roman" w:hAnsi="Times New Roman"/>
          <w:b/>
          <w:sz w:val="28"/>
          <w:szCs w:val="28"/>
        </w:rPr>
        <w:t xml:space="preserve"> 20</w:t>
      </w:r>
      <w:r w:rsidR="00DD669A" w:rsidRPr="00434029">
        <w:rPr>
          <w:rFonts w:ascii="Times New Roman" w:hAnsi="Times New Roman"/>
          <w:b/>
          <w:sz w:val="28"/>
          <w:szCs w:val="28"/>
        </w:rPr>
        <w:t>2</w:t>
      </w:r>
      <w:r w:rsidR="005A73DF" w:rsidRPr="00434029">
        <w:rPr>
          <w:rFonts w:ascii="Times New Roman" w:hAnsi="Times New Roman"/>
          <w:b/>
          <w:sz w:val="28"/>
          <w:szCs w:val="28"/>
        </w:rPr>
        <w:t>3</w:t>
      </w:r>
    </w:p>
    <w:p w14:paraId="2B22FA49" w14:textId="77777777" w:rsidR="00E254D3" w:rsidRPr="00434029" w:rsidRDefault="00E254D3" w:rsidP="0031280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CACDDB" w14:textId="5E790432" w:rsidR="00C02483" w:rsidRPr="00434029" w:rsidRDefault="00E254D3" w:rsidP="00312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Executive Session 6:</w:t>
      </w:r>
      <w:r w:rsidR="00816E8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P</w:t>
      </w:r>
      <w:r w:rsidR="00C02483" w:rsidRPr="004340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M.</w:t>
      </w:r>
    </w:p>
    <w:p w14:paraId="5FF8BC18" w14:textId="735A45CA" w:rsidR="0060741E" w:rsidRPr="00434029" w:rsidRDefault="00312800" w:rsidP="00992610">
      <w:pPr>
        <w:jc w:val="center"/>
        <w:rPr>
          <w:rFonts w:ascii="Times New Roman" w:hAnsi="Times New Roman"/>
          <w:b/>
          <w:sz w:val="28"/>
          <w:szCs w:val="28"/>
        </w:rPr>
      </w:pPr>
      <w:r w:rsidRPr="00434029">
        <w:rPr>
          <w:rFonts w:ascii="Times New Roman" w:hAnsi="Times New Roman"/>
          <w:b/>
          <w:sz w:val="28"/>
          <w:szCs w:val="28"/>
        </w:rPr>
        <w:t>Regular</w:t>
      </w:r>
      <w:r w:rsidR="00585C9C" w:rsidRPr="00434029">
        <w:rPr>
          <w:rFonts w:ascii="Times New Roman" w:hAnsi="Times New Roman"/>
          <w:b/>
          <w:sz w:val="28"/>
          <w:szCs w:val="28"/>
        </w:rPr>
        <w:t xml:space="preserve"> Meeting: </w:t>
      </w:r>
      <w:r w:rsidRPr="00434029">
        <w:rPr>
          <w:rFonts w:ascii="Times New Roman" w:hAnsi="Times New Roman"/>
          <w:b/>
          <w:sz w:val="28"/>
          <w:szCs w:val="28"/>
        </w:rPr>
        <w:t>7:00 P.M.</w:t>
      </w:r>
      <w:r w:rsidR="00992610" w:rsidRPr="00434029">
        <w:rPr>
          <w:rFonts w:ascii="Times New Roman" w:hAnsi="Times New Roman"/>
          <w:b/>
          <w:sz w:val="28"/>
          <w:szCs w:val="28"/>
        </w:rPr>
        <w:t xml:space="preserve"> </w:t>
      </w:r>
    </w:p>
    <w:p w14:paraId="5C9EF83D" w14:textId="636FE9D3" w:rsidR="00DD5788" w:rsidRPr="00434029" w:rsidRDefault="00DD5788" w:rsidP="0099261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6E5A9" w14:textId="01711818" w:rsidR="002B6F63" w:rsidRPr="00434029" w:rsidRDefault="00D61800" w:rsidP="00E70A2F">
      <w:pPr>
        <w:jc w:val="center"/>
      </w:pPr>
      <w:r w:rsidRPr="00434029">
        <w:rPr>
          <w:rFonts w:ascii="Times New Roman" w:hAnsi="Times New Roman"/>
          <w:b/>
          <w:sz w:val="28"/>
          <w:szCs w:val="28"/>
        </w:rPr>
        <w:t xml:space="preserve">Zoom Link: </w:t>
      </w:r>
      <w:hyperlink r:id="rId9" w:tgtFrame="_blank" w:history="1">
        <w:r w:rsidR="00E254D3" w:rsidRPr="00E254D3">
          <w:rPr>
            <w:rStyle w:val="Hyperlink"/>
            <w:rFonts w:ascii="Helvetica" w:hAnsi="Helvetica"/>
            <w:color w:val="auto"/>
            <w:sz w:val="27"/>
            <w:szCs w:val="27"/>
            <w:shd w:val="clear" w:color="auto" w:fill="FFFFFF"/>
          </w:rPr>
          <w:t>https://us02web.zoom.us/j/84714979620</w:t>
        </w:r>
      </w:hyperlink>
    </w:p>
    <w:p w14:paraId="3480B95E" w14:textId="77777777" w:rsidR="00434029" w:rsidRDefault="00434029" w:rsidP="00E70A2F">
      <w:pPr>
        <w:jc w:val="center"/>
      </w:pPr>
    </w:p>
    <w:p w14:paraId="78E5F8DE" w14:textId="61835F59" w:rsidR="00F15248" w:rsidRDefault="00F15248" w:rsidP="00F152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OPENING STATEMENT:</w:t>
      </w:r>
      <w:r w:rsidRPr="000D2255">
        <w:rPr>
          <w:rFonts w:ascii="Times New Roman" w:hAnsi="Times New Roman"/>
        </w:rPr>
        <w:t xml:space="preserve">  Adequate notice of this meeting </w:t>
      </w:r>
      <w:r>
        <w:rPr>
          <w:rFonts w:ascii="Times New Roman" w:hAnsi="Times New Roman"/>
        </w:rPr>
        <w:t>has been</w:t>
      </w:r>
      <w:r w:rsidRPr="000D2255">
        <w:rPr>
          <w:rFonts w:ascii="Times New Roman" w:hAnsi="Times New Roman"/>
        </w:rPr>
        <w:t xml:space="preserve"> provided </w:t>
      </w:r>
      <w:r>
        <w:rPr>
          <w:rFonts w:ascii="Times New Roman" w:hAnsi="Times New Roman"/>
        </w:rPr>
        <w:t>according to the Open Public Meetings Act</w:t>
      </w:r>
      <w:r w:rsidR="008D5125">
        <w:rPr>
          <w:rFonts w:ascii="Times New Roman" w:hAnsi="Times New Roman"/>
        </w:rPr>
        <w:t>, notice</w:t>
      </w:r>
      <w:r>
        <w:rPr>
          <w:rFonts w:ascii="Times New Roman" w:hAnsi="Times New Roman"/>
        </w:rPr>
        <w:t xml:space="preserve"> of this meeting was included in the Annual Meeting Notice </w:t>
      </w:r>
      <w:r w:rsidRPr="000D2255">
        <w:rPr>
          <w:rFonts w:ascii="Times New Roman" w:hAnsi="Times New Roman"/>
        </w:rPr>
        <w:t>to the public and</w:t>
      </w:r>
      <w:r>
        <w:rPr>
          <w:rFonts w:ascii="Times New Roman" w:hAnsi="Times New Roman"/>
        </w:rPr>
        <w:t xml:space="preserve"> sent to the</w:t>
      </w:r>
      <w:r w:rsidRPr="000D2255">
        <w:rPr>
          <w:rFonts w:ascii="Times New Roman" w:hAnsi="Times New Roman"/>
        </w:rPr>
        <w:t xml:space="preserve"> press on </w:t>
      </w:r>
      <w:r>
        <w:rPr>
          <w:rFonts w:ascii="Times New Roman" w:hAnsi="Times New Roman"/>
        </w:rPr>
        <w:t xml:space="preserve">January </w:t>
      </w:r>
      <w:r w:rsidR="009225AF"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202</w:t>
      </w:r>
      <w:r w:rsidR="009225A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and placed on the Official Bulletin Board</w:t>
      </w:r>
      <w:r w:rsidRPr="000D2255">
        <w:rPr>
          <w:rFonts w:ascii="Times New Roman" w:hAnsi="Times New Roman"/>
        </w:rPr>
        <w:t xml:space="preserve"> at the Municipal Building</w:t>
      </w:r>
      <w:r>
        <w:rPr>
          <w:rFonts w:ascii="Times New Roman" w:hAnsi="Times New Roman"/>
        </w:rPr>
        <w:t xml:space="preserve">, posted on the official Stillwater Website and Face Book page.  </w:t>
      </w:r>
    </w:p>
    <w:p w14:paraId="298954FC" w14:textId="2A05B743" w:rsidR="00F15248" w:rsidRDefault="00F15248" w:rsidP="00F15248">
      <w:pPr>
        <w:rPr>
          <w:rFonts w:ascii="Times New Roman" w:hAnsi="Times New Roman"/>
        </w:rPr>
      </w:pPr>
    </w:p>
    <w:p w14:paraId="36EE173E" w14:textId="66542856" w:rsidR="00BE554F" w:rsidRDefault="00BE554F" w:rsidP="00BE55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459C5198" w14:textId="18F312B5" w:rsidR="00091460" w:rsidRDefault="00091460" w:rsidP="00BE554F">
      <w:pPr>
        <w:rPr>
          <w:rFonts w:ascii="Times New Roman" w:hAnsi="Times New Roman"/>
          <w:b/>
        </w:rPr>
      </w:pPr>
    </w:p>
    <w:p w14:paraId="5B4A4EDF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SESSION:</w:t>
      </w:r>
    </w:p>
    <w:p w14:paraId="4CC0A677" w14:textId="77777777" w:rsidR="00091460" w:rsidRDefault="00091460" w:rsidP="00091460">
      <w:pPr>
        <w:rPr>
          <w:sz w:val="22"/>
          <w:szCs w:val="22"/>
        </w:rPr>
      </w:pPr>
    </w:p>
    <w:p w14:paraId="15BEFAD3" w14:textId="77777777" w:rsidR="00091460" w:rsidRPr="00E6699E" w:rsidRDefault="00091460" w:rsidP="00091460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 w:rsidRPr="00E6699E">
        <w:rPr>
          <w:rFonts w:ascii="Times New Roman" w:hAnsi="Times New Roman"/>
          <w:sz w:val="22"/>
          <w:szCs w:val="22"/>
        </w:rPr>
        <w:t>WHEREAS, Section 8 of the Open Public Meetings Act, Chapter 231 permits the exclusion of the public from a meeting in certain circumstances; and</w:t>
      </w:r>
    </w:p>
    <w:p w14:paraId="5AA93117" w14:textId="77777777" w:rsidR="00091460" w:rsidRPr="00E6699E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ab/>
        <w:t>WHEREAS, this public body is of the opinion that such circumstances presently exist.</w:t>
      </w:r>
    </w:p>
    <w:p w14:paraId="27CD214A" w14:textId="77777777" w:rsidR="00091460" w:rsidRPr="00E6699E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ab/>
        <w:t xml:space="preserve">NOW, THEREFORE, BE IT RESOLVED by the </w:t>
      </w:r>
      <w:r>
        <w:rPr>
          <w:rFonts w:ascii="Times New Roman" w:hAnsi="Times New Roman"/>
          <w:sz w:val="22"/>
          <w:szCs w:val="22"/>
        </w:rPr>
        <w:t>Township Committee</w:t>
      </w:r>
      <w:r w:rsidRPr="00E6699E">
        <w:rPr>
          <w:rFonts w:ascii="Times New Roman" w:hAnsi="Times New Roman"/>
          <w:sz w:val="22"/>
          <w:szCs w:val="22"/>
        </w:rPr>
        <w:t xml:space="preserve"> of the </w:t>
      </w:r>
      <w:r>
        <w:rPr>
          <w:rFonts w:ascii="Times New Roman" w:hAnsi="Times New Roman"/>
          <w:sz w:val="22"/>
          <w:szCs w:val="22"/>
        </w:rPr>
        <w:t>Township</w:t>
      </w:r>
      <w:r w:rsidRPr="00E6699E">
        <w:rPr>
          <w:rFonts w:ascii="Times New Roman" w:hAnsi="Times New Roman"/>
          <w:sz w:val="22"/>
          <w:szCs w:val="22"/>
        </w:rPr>
        <w:t xml:space="preserve"> of St</w:t>
      </w:r>
      <w:r>
        <w:rPr>
          <w:rFonts w:ascii="Times New Roman" w:hAnsi="Times New Roman"/>
          <w:sz w:val="22"/>
          <w:szCs w:val="22"/>
        </w:rPr>
        <w:t>illwater</w:t>
      </w:r>
      <w:r w:rsidRPr="00E6699E">
        <w:rPr>
          <w:rFonts w:ascii="Times New Roman" w:hAnsi="Times New Roman"/>
          <w:sz w:val="22"/>
          <w:szCs w:val="22"/>
        </w:rPr>
        <w:t>, County of Sussex, New Jersey as follows:</w:t>
      </w:r>
    </w:p>
    <w:p w14:paraId="0382D6DF" w14:textId="77777777" w:rsidR="00091460" w:rsidRPr="00E6699E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>1.</w:t>
      </w:r>
      <w:r w:rsidRPr="00E6699E">
        <w:rPr>
          <w:rFonts w:ascii="Times New Roman" w:hAnsi="Times New Roman"/>
          <w:sz w:val="22"/>
          <w:szCs w:val="22"/>
        </w:rPr>
        <w:tab/>
        <w:t>The public shall be excluded from discussion of and action upon the hereinafter-specified subject matter(s).</w:t>
      </w:r>
    </w:p>
    <w:p w14:paraId="4D79EB53" w14:textId="77777777" w:rsidR="00091460" w:rsidRPr="00E6699E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>2.</w:t>
      </w:r>
      <w:r w:rsidRPr="00E6699E">
        <w:rPr>
          <w:rFonts w:ascii="Times New Roman" w:hAnsi="Times New Roman"/>
          <w:sz w:val="22"/>
          <w:szCs w:val="22"/>
        </w:rPr>
        <w:tab/>
        <w:t>The general nature of the subject matter(s) to be discussed is as follows:</w:t>
      </w:r>
    </w:p>
    <w:p w14:paraId="59459F79" w14:textId="77777777" w:rsidR="00091460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___Personnel</w:t>
      </w:r>
      <w:r>
        <w:rPr>
          <w:rFonts w:ascii="Times New Roman" w:hAnsi="Times New Roman"/>
          <w:sz w:val="22"/>
          <w:szCs w:val="22"/>
        </w:rPr>
        <w:tab/>
        <w:t xml:space="preserve">___Contract    ___ Real Property     ____Litigation/Potential Litigation </w:t>
      </w:r>
    </w:p>
    <w:p w14:paraId="5F03DA5E" w14:textId="77777777" w:rsidR="00091460" w:rsidRDefault="00091460" w:rsidP="000914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___ </w:t>
      </w:r>
      <w:r w:rsidRPr="00E6699E">
        <w:rPr>
          <w:rFonts w:ascii="Times New Roman" w:hAnsi="Times New Roman"/>
          <w:sz w:val="22"/>
          <w:szCs w:val="22"/>
        </w:rPr>
        <w:t xml:space="preserve">Attorney Client </w:t>
      </w:r>
      <w:r>
        <w:rPr>
          <w:rFonts w:ascii="Times New Roman" w:hAnsi="Times New Roman"/>
          <w:sz w:val="22"/>
          <w:szCs w:val="22"/>
        </w:rPr>
        <w:t xml:space="preserve">      _____ Public Safety</w:t>
      </w:r>
    </w:p>
    <w:p w14:paraId="31DD3A31" w14:textId="77777777" w:rsidR="00091460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>3.</w:t>
      </w:r>
      <w:r w:rsidRPr="00E6699E">
        <w:rPr>
          <w:rFonts w:ascii="Times New Roman" w:hAnsi="Times New Roman"/>
          <w:sz w:val="22"/>
          <w:szCs w:val="22"/>
        </w:rPr>
        <w:tab/>
        <w:t xml:space="preserve">It is anticipated at this time that the above stated subject matter(s) will be made public at the conclusion of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0F0E2ED0" w14:textId="77777777" w:rsidR="00091460" w:rsidRPr="00E6699E" w:rsidRDefault="00091460" w:rsidP="000914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699E">
        <w:rPr>
          <w:rFonts w:ascii="Times New Roman" w:hAnsi="Times New Roman"/>
          <w:sz w:val="22"/>
          <w:szCs w:val="22"/>
        </w:rPr>
        <w:t>each individual specified subject matter.</w:t>
      </w:r>
      <w:r>
        <w:rPr>
          <w:rFonts w:ascii="Times New Roman" w:hAnsi="Times New Roman"/>
          <w:sz w:val="22"/>
          <w:szCs w:val="22"/>
        </w:rPr>
        <w:t xml:space="preserve">                   </w:t>
      </w:r>
    </w:p>
    <w:p w14:paraId="2E26A034" w14:textId="77777777" w:rsidR="00091460" w:rsidRDefault="00091460" w:rsidP="00091460">
      <w:pPr>
        <w:rPr>
          <w:rFonts w:ascii="Times New Roman" w:hAnsi="Times New Roman"/>
          <w:sz w:val="22"/>
          <w:szCs w:val="22"/>
        </w:rPr>
      </w:pPr>
    </w:p>
    <w:p w14:paraId="1ADCBF0A" w14:textId="77777777" w:rsidR="00091460" w:rsidRDefault="00091460" w:rsidP="00091460">
      <w:pPr>
        <w:rPr>
          <w:rFonts w:ascii="Times New Roman" w:hAnsi="Times New Roman"/>
          <w:sz w:val="22"/>
          <w:szCs w:val="22"/>
        </w:rPr>
      </w:pPr>
      <w:r w:rsidRPr="00E6699E">
        <w:rPr>
          <w:rFonts w:ascii="Times New Roman" w:hAnsi="Times New Roman"/>
          <w:sz w:val="22"/>
          <w:szCs w:val="22"/>
        </w:rPr>
        <w:t>4.</w:t>
      </w:r>
      <w:r w:rsidRPr="00E6699E">
        <w:rPr>
          <w:rFonts w:ascii="Times New Roman" w:hAnsi="Times New Roman"/>
          <w:sz w:val="22"/>
          <w:szCs w:val="22"/>
        </w:rPr>
        <w:tab/>
        <w:t>This resolution shall take effect immediately.</w:t>
      </w:r>
      <w:r>
        <w:rPr>
          <w:rFonts w:ascii="Times New Roman" w:hAnsi="Times New Roman"/>
          <w:sz w:val="22"/>
          <w:szCs w:val="22"/>
        </w:rPr>
        <w:t xml:space="preserve">  Time _____   Motion/2</w:t>
      </w:r>
      <w:r w:rsidRPr="00E6699E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>_______/_______</w:t>
      </w:r>
    </w:p>
    <w:p w14:paraId="21999570" w14:textId="77777777" w:rsidR="00091460" w:rsidRDefault="00091460" w:rsidP="00091460">
      <w:pPr>
        <w:rPr>
          <w:rFonts w:ascii="Times New Roman" w:hAnsi="Times New Roman"/>
          <w:b/>
        </w:rPr>
      </w:pPr>
    </w:p>
    <w:p w14:paraId="1C06A303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45A85BD8" w14:textId="77777777" w:rsidR="00091460" w:rsidRDefault="00091460" w:rsidP="00091460">
      <w:pPr>
        <w:rPr>
          <w:rFonts w:ascii="Times New Roman" w:hAnsi="Times New Roman"/>
          <w:b/>
        </w:rPr>
      </w:pPr>
    </w:p>
    <w:p w14:paraId="66D83852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RETURN TO OPEN SESSION   </w:t>
      </w:r>
      <w:r>
        <w:rPr>
          <w:rFonts w:ascii="Times New Roman" w:hAnsi="Times New Roman"/>
        </w:rPr>
        <w:t xml:space="preserve">  Time ________   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0FF58D3D" w14:textId="77777777" w:rsidR="00091460" w:rsidRDefault="00091460" w:rsidP="00091460">
      <w:pPr>
        <w:rPr>
          <w:rFonts w:ascii="Times New Roman" w:hAnsi="Times New Roman"/>
        </w:rPr>
      </w:pPr>
    </w:p>
    <w:p w14:paraId="5A3822C4" w14:textId="5886215A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  <w:r w:rsidR="00E254D3">
        <w:rPr>
          <w:rFonts w:ascii="Times New Roman" w:hAnsi="Times New Roman"/>
          <w:b/>
        </w:rPr>
        <w:br/>
      </w:r>
    </w:p>
    <w:p w14:paraId="2BFB45FF" w14:textId="77777777" w:rsidR="002D147A" w:rsidRDefault="002D147A" w:rsidP="002D147A">
      <w:pPr>
        <w:rPr>
          <w:rFonts w:ascii="Times New Roman" w:hAnsi="Times New Roman"/>
          <w:b/>
        </w:rPr>
      </w:pPr>
    </w:p>
    <w:p w14:paraId="456E2FD8" w14:textId="77777777" w:rsidR="00B87118" w:rsidRDefault="003E2D8B" w:rsidP="003E2D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FLAG SALUTE</w:t>
      </w:r>
    </w:p>
    <w:p w14:paraId="1F003C61" w14:textId="77777777" w:rsidR="00B87118" w:rsidRDefault="00B87118" w:rsidP="003E2D8B">
      <w:pPr>
        <w:rPr>
          <w:rFonts w:ascii="Times New Roman" w:hAnsi="Times New Roman"/>
          <w:b/>
        </w:rPr>
      </w:pPr>
    </w:p>
    <w:p w14:paraId="41191305" w14:textId="77777777" w:rsidR="00B87118" w:rsidRDefault="00B87118" w:rsidP="003E2D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Regular Meeting Minutes from June 20, 2023</w:t>
      </w:r>
    </w:p>
    <w:p w14:paraId="426948D9" w14:textId="77777777" w:rsidR="00B87118" w:rsidRDefault="00B87118" w:rsidP="003E2D8B">
      <w:pPr>
        <w:rPr>
          <w:rFonts w:ascii="Times New Roman" w:hAnsi="Times New Roman"/>
          <w:b/>
        </w:rPr>
      </w:pPr>
    </w:p>
    <w:p w14:paraId="5C1C8060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4C75D105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5EE0871A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3AC657AE" w14:textId="79FB8D51" w:rsidR="00106BFF" w:rsidRDefault="00E254D3" w:rsidP="003E2D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14:paraId="674F0D65" w14:textId="5EC1B7DA" w:rsidR="00091460" w:rsidRDefault="00091460" w:rsidP="003E2D8B">
      <w:pPr>
        <w:rPr>
          <w:rFonts w:ascii="Times New Roman" w:hAnsi="Times New Roman"/>
          <w:b/>
        </w:rPr>
      </w:pPr>
    </w:p>
    <w:p w14:paraId="48B71012" w14:textId="6E7473D5" w:rsidR="00091460" w:rsidRDefault="00091460" w:rsidP="003E2D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BUSINESS:</w:t>
      </w:r>
    </w:p>
    <w:p w14:paraId="048C92AA" w14:textId="1FE346F9" w:rsidR="00091460" w:rsidRDefault="00091460" w:rsidP="003E2D8B">
      <w:pPr>
        <w:rPr>
          <w:rFonts w:ascii="Times New Roman" w:hAnsi="Times New Roman"/>
          <w:b/>
        </w:rPr>
      </w:pPr>
    </w:p>
    <w:p w14:paraId="190ED0C4" w14:textId="66ABEBED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BILLS LIST #12</w:t>
      </w:r>
      <w:r>
        <w:rPr>
          <w:rFonts w:ascii="Times New Roman" w:hAnsi="Times New Roman"/>
          <w:b/>
        </w:rPr>
        <w:tab/>
        <w:t>$531,812.66</w:t>
      </w:r>
      <w:r w:rsidR="00E254D3">
        <w:rPr>
          <w:rFonts w:ascii="Times New Roman" w:hAnsi="Times New Roman"/>
          <w:b/>
        </w:rPr>
        <w:br/>
      </w:r>
      <w:r w:rsidR="00E254D3">
        <w:rPr>
          <w:rFonts w:ascii="Times New Roman" w:hAnsi="Times New Roman"/>
          <w:b/>
        </w:rPr>
        <w:br/>
      </w:r>
      <w:r w:rsidR="00E254D3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RESOLUTION 2023-138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Authorizing Payment of Bills</w:t>
      </w:r>
      <w:r>
        <w:rPr>
          <w:rFonts w:ascii="Times New Roman" w:hAnsi="Times New Roman"/>
          <w:b/>
        </w:rPr>
        <w:tab/>
        <w:t xml:space="preserve"> </w:t>
      </w:r>
    </w:p>
    <w:p w14:paraId="686B9C75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35E299F" w14:textId="77777777" w:rsidR="00091460" w:rsidRDefault="00091460" w:rsidP="00091460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4E6F6891" w14:textId="77777777" w:rsidR="00091460" w:rsidRDefault="00091460" w:rsidP="00091460">
      <w:pPr>
        <w:ind w:left="5760" w:firstLine="720"/>
        <w:rPr>
          <w:rFonts w:ascii="Times New Roman" w:hAnsi="Times New Roman"/>
        </w:rPr>
      </w:pPr>
    </w:p>
    <w:p w14:paraId="230B582C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05424D21" w14:textId="77777777" w:rsidR="00091460" w:rsidRDefault="00091460" w:rsidP="00091460">
      <w:pPr>
        <w:rPr>
          <w:rFonts w:ascii="Times New Roman" w:hAnsi="Times New Roman"/>
          <w:b/>
        </w:rPr>
      </w:pPr>
    </w:p>
    <w:p w14:paraId="65B98421" w14:textId="77777777" w:rsidR="00091460" w:rsidRDefault="00091460" w:rsidP="003E2D8B">
      <w:pPr>
        <w:rPr>
          <w:rFonts w:ascii="Times New Roman" w:hAnsi="Times New Roman"/>
          <w:b/>
        </w:rPr>
      </w:pPr>
    </w:p>
    <w:p w14:paraId="29DDBD69" w14:textId="54532F4E" w:rsidR="00091460" w:rsidRDefault="00091460" w:rsidP="00B87118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2023-139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Extending the Grace Period of Third Quarter 2023 Taxes </w:t>
      </w:r>
      <w:r w:rsidR="00B87118">
        <w:rPr>
          <w:rFonts w:ascii="Times New Roman" w:hAnsi="Times New Roman"/>
        </w:rPr>
        <w:t>to August 29, 2023</w:t>
      </w:r>
      <w:r>
        <w:rPr>
          <w:rFonts w:ascii="Times New Roman" w:hAnsi="Times New Roman"/>
          <w:b/>
        </w:rPr>
        <w:t xml:space="preserve"> </w:t>
      </w:r>
    </w:p>
    <w:p w14:paraId="3AB81FBD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4A67126" w14:textId="77777777" w:rsidR="00091460" w:rsidRDefault="00091460" w:rsidP="00091460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404F9054" w14:textId="77777777" w:rsidR="00091460" w:rsidRDefault="00091460" w:rsidP="00091460">
      <w:pPr>
        <w:ind w:left="5760" w:firstLine="720"/>
        <w:rPr>
          <w:rFonts w:ascii="Times New Roman" w:hAnsi="Times New Roman"/>
        </w:rPr>
      </w:pPr>
    </w:p>
    <w:p w14:paraId="4760B1F8" w14:textId="1E3AF9A3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57879F94" w14:textId="0901E7E8" w:rsidR="00091460" w:rsidRDefault="00091460" w:rsidP="00091460">
      <w:pPr>
        <w:rPr>
          <w:rFonts w:ascii="Times New Roman" w:hAnsi="Times New Roman"/>
          <w:b/>
        </w:rPr>
      </w:pPr>
      <w:bookmarkStart w:id="0" w:name="_GoBack"/>
      <w:bookmarkEnd w:id="0"/>
    </w:p>
    <w:p w14:paraId="5901CAD2" w14:textId="2295626A" w:rsidR="00091460" w:rsidRDefault="00091460" w:rsidP="00091460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2023-140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Rescinding the ABC License for The Boat House at Swartswood Lake for the 2015-2016, 2016-2017, 2017-2018, 2018-2019, 2019-2020, 2020-2021, 2021-2022</w:t>
      </w:r>
      <w:r w:rsidR="00B87118">
        <w:rPr>
          <w:rFonts w:ascii="Times New Roman" w:hAnsi="Times New Roman"/>
        </w:rPr>
        <w:t>, 2022-2023</w:t>
      </w:r>
      <w:r>
        <w:rPr>
          <w:rFonts w:ascii="Times New Roman" w:hAnsi="Times New Roman"/>
        </w:rPr>
        <w:t xml:space="preserve"> for failure to publish the 12.18 ruling in 2015.</w:t>
      </w:r>
      <w:r>
        <w:rPr>
          <w:rFonts w:ascii="Times New Roman" w:hAnsi="Times New Roman"/>
          <w:b/>
        </w:rPr>
        <w:t xml:space="preserve"> </w:t>
      </w:r>
    </w:p>
    <w:p w14:paraId="34CEC7E9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BD80584" w14:textId="77777777" w:rsidR="00091460" w:rsidRDefault="00091460" w:rsidP="00091460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29588AEC" w14:textId="77777777" w:rsidR="00091460" w:rsidRDefault="00091460" w:rsidP="00091460">
      <w:pPr>
        <w:ind w:left="5760" w:firstLine="720"/>
        <w:rPr>
          <w:rFonts w:ascii="Times New Roman" w:hAnsi="Times New Roman"/>
        </w:rPr>
      </w:pPr>
    </w:p>
    <w:p w14:paraId="44D63DDA" w14:textId="4A543A1D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1C46510A" w14:textId="509FB2B1" w:rsidR="00091460" w:rsidRDefault="00091460" w:rsidP="00091460">
      <w:pPr>
        <w:rPr>
          <w:rFonts w:ascii="Times New Roman" w:hAnsi="Times New Roman"/>
          <w:b/>
        </w:rPr>
      </w:pPr>
    </w:p>
    <w:p w14:paraId="517883BE" w14:textId="07CB7BB6" w:rsidR="00091460" w:rsidRDefault="00091460" w:rsidP="00091460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2023-141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Re-Instating the ABC License for The Boat House at Swartswood Lake for the 2015-2016, 2016-2017, 2017-2018, 2018-2019, 2019-2020, 2020-2021, 2021-2022</w:t>
      </w:r>
      <w:r w:rsidR="00B87118">
        <w:rPr>
          <w:rFonts w:ascii="Times New Roman" w:hAnsi="Times New Roman"/>
        </w:rPr>
        <w:t xml:space="preserve">, 2022-2023 </w:t>
      </w:r>
      <w:r>
        <w:rPr>
          <w:rFonts w:ascii="Times New Roman" w:hAnsi="Times New Roman"/>
        </w:rPr>
        <w:t>term.</w:t>
      </w:r>
      <w:r>
        <w:rPr>
          <w:rFonts w:ascii="Times New Roman" w:hAnsi="Times New Roman"/>
          <w:b/>
        </w:rPr>
        <w:t xml:space="preserve"> </w:t>
      </w:r>
    </w:p>
    <w:p w14:paraId="1762EE70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961ED11" w14:textId="77777777" w:rsidR="00091460" w:rsidRDefault="00091460" w:rsidP="00091460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4CD08FB9" w14:textId="77777777" w:rsidR="00091460" w:rsidRDefault="00091460" w:rsidP="00091460">
      <w:pPr>
        <w:ind w:left="5760" w:firstLine="720"/>
        <w:rPr>
          <w:rFonts w:ascii="Times New Roman" w:hAnsi="Times New Roman"/>
        </w:rPr>
      </w:pPr>
    </w:p>
    <w:p w14:paraId="78269148" w14:textId="7F3821C3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27742376" w14:textId="2D8135D1" w:rsidR="00091460" w:rsidRDefault="00091460" w:rsidP="00091460">
      <w:pPr>
        <w:rPr>
          <w:rFonts w:ascii="Times New Roman" w:hAnsi="Times New Roman"/>
          <w:b/>
        </w:rPr>
      </w:pPr>
    </w:p>
    <w:p w14:paraId="3114996C" w14:textId="71355521" w:rsidR="00091460" w:rsidRDefault="00091460" w:rsidP="00091460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2023-142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Resnewing the ABC License for The Boat House at Swartswood Lake for the 202</w:t>
      </w:r>
      <w:r w:rsidR="00B87118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B8711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term</w:t>
      </w:r>
    </w:p>
    <w:p w14:paraId="7E4E875E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5AC17C3" w14:textId="77777777" w:rsidR="00091460" w:rsidRDefault="00091460" w:rsidP="00091460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56185BFF" w14:textId="77777777" w:rsidR="00091460" w:rsidRDefault="00091460" w:rsidP="00091460">
      <w:pPr>
        <w:ind w:left="5760" w:firstLine="720"/>
        <w:rPr>
          <w:rFonts w:ascii="Times New Roman" w:hAnsi="Times New Roman"/>
        </w:rPr>
      </w:pPr>
    </w:p>
    <w:p w14:paraId="7F8E1C66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50FA657F" w14:textId="77777777" w:rsidR="00091460" w:rsidRDefault="00091460" w:rsidP="00091460">
      <w:pPr>
        <w:rPr>
          <w:rFonts w:ascii="Times New Roman" w:hAnsi="Times New Roman"/>
          <w:b/>
        </w:rPr>
      </w:pPr>
    </w:p>
    <w:p w14:paraId="31776DAE" w14:textId="4DB76AA0" w:rsidR="00E254D3" w:rsidRPr="00E254D3" w:rsidRDefault="00091460" w:rsidP="00E254D3">
      <w:pPr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2023-143</w:t>
      </w:r>
      <w:r w:rsidRPr="00E254D3">
        <w:rPr>
          <w:rFonts w:ascii="Times New Roman" w:hAnsi="Times New Roman"/>
        </w:rPr>
        <w:tab/>
      </w:r>
      <w:r w:rsidR="00E254D3" w:rsidRPr="00E254D3">
        <w:rPr>
          <w:rFonts w:ascii="Times New Roman" w:hAnsi="Times New Roman"/>
        </w:rPr>
        <w:t>REFUND OF OVERPAYMENT OF DOG LICENSING FEE</w:t>
      </w:r>
    </w:p>
    <w:p w14:paraId="10394543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022D7D0" w14:textId="77777777" w:rsidR="00091460" w:rsidRDefault="00091460" w:rsidP="00091460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53BDEA14" w14:textId="77777777" w:rsidR="00091460" w:rsidRDefault="00091460" w:rsidP="00091460">
      <w:pPr>
        <w:ind w:left="5760" w:firstLine="720"/>
        <w:rPr>
          <w:rFonts w:ascii="Times New Roman" w:hAnsi="Times New Roman"/>
        </w:rPr>
      </w:pPr>
    </w:p>
    <w:p w14:paraId="37C9DEDA" w14:textId="77777777" w:rsidR="00091460" w:rsidRDefault="00091460" w:rsidP="000914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292A5B6A" w14:textId="15433437" w:rsidR="00091460" w:rsidRDefault="00091460" w:rsidP="00091460">
      <w:pPr>
        <w:rPr>
          <w:rFonts w:ascii="Times New Roman" w:hAnsi="Times New Roman"/>
          <w:b/>
        </w:rPr>
      </w:pPr>
    </w:p>
    <w:p w14:paraId="29CB7E0D" w14:textId="067AAA6E" w:rsidR="007E2089" w:rsidRPr="00E254D3" w:rsidRDefault="007E2089" w:rsidP="007E2089">
      <w:pPr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2023-14</w:t>
      </w:r>
      <w:r w:rsidR="008879C9">
        <w:rPr>
          <w:rFonts w:ascii="Times New Roman" w:hAnsi="Times New Roman"/>
        </w:rPr>
        <w:t>4</w:t>
      </w:r>
      <w:r w:rsidRPr="00E254D3">
        <w:rPr>
          <w:rFonts w:ascii="Times New Roman" w:hAnsi="Times New Roman"/>
        </w:rPr>
        <w:tab/>
      </w:r>
      <w:r w:rsidR="008879C9">
        <w:rPr>
          <w:rFonts w:ascii="Times New Roman" w:hAnsi="Times New Roman"/>
        </w:rPr>
        <w:t>Appointment of Part-Time Deputy Clerk/Receptionist</w:t>
      </w:r>
    </w:p>
    <w:p w14:paraId="7EAF8299" w14:textId="77777777" w:rsidR="007E2089" w:rsidRDefault="007E2089" w:rsidP="007E20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E322B88" w14:textId="77777777" w:rsidR="007E2089" w:rsidRDefault="007E2089" w:rsidP="007E208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55BCD54D" w14:textId="77777777" w:rsidR="007E2089" w:rsidRDefault="007E2089" w:rsidP="007E2089">
      <w:pPr>
        <w:ind w:left="5760" w:firstLine="720"/>
        <w:rPr>
          <w:rFonts w:ascii="Times New Roman" w:hAnsi="Times New Roman"/>
        </w:rPr>
      </w:pPr>
    </w:p>
    <w:p w14:paraId="484FBD18" w14:textId="77777777" w:rsidR="007E2089" w:rsidRDefault="007E2089" w:rsidP="007E20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4E36DD10" w14:textId="77777777" w:rsidR="007E2089" w:rsidRDefault="007E2089" w:rsidP="00091460">
      <w:pPr>
        <w:rPr>
          <w:rFonts w:ascii="Times New Roman" w:hAnsi="Times New Roman"/>
          <w:b/>
        </w:rPr>
      </w:pPr>
    </w:p>
    <w:p w14:paraId="5AC09A9F" w14:textId="29F8AFF0" w:rsidR="008557B1" w:rsidRDefault="008557B1" w:rsidP="003E2D8B">
      <w:pPr>
        <w:rPr>
          <w:rFonts w:ascii="Times New Roman" w:hAnsi="Times New Roman"/>
          <w:b/>
        </w:rPr>
      </w:pPr>
    </w:p>
    <w:p w14:paraId="70E57EF2" w14:textId="3DDFF05C" w:rsidR="00B87118" w:rsidRPr="00E254D3" w:rsidRDefault="00B87118" w:rsidP="00B87118">
      <w:pPr>
        <w:rPr>
          <w:rFonts w:ascii="Times New Roman" w:hAnsi="Times New Roman"/>
        </w:rPr>
      </w:pPr>
      <w:bookmarkStart w:id="1" w:name="_Hlk73177955"/>
      <w:r w:rsidRPr="00E254D3">
        <w:rPr>
          <w:rFonts w:ascii="Times New Roman" w:hAnsi="Times New Roman"/>
        </w:rPr>
        <w:t>RESOLUTION 2023-14</w:t>
      </w:r>
      <w:r>
        <w:rPr>
          <w:rFonts w:ascii="Times New Roman" w:hAnsi="Times New Roman"/>
        </w:rPr>
        <w:t>5</w:t>
      </w:r>
      <w:r w:rsidRPr="00E254D3">
        <w:rPr>
          <w:rFonts w:ascii="Times New Roman" w:hAnsi="Times New Roman"/>
        </w:rPr>
        <w:tab/>
      </w:r>
      <w:r>
        <w:rPr>
          <w:rFonts w:ascii="Times New Roman" w:hAnsi="Times New Roman"/>
        </w:rPr>
        <w:t>Awarding contract to MCCPC Vendors for Mt. Benevolence Road Phase I</w:t>
      </w:r>
    </w:p>
    <w:p w14:paraId="2F43F955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DC10F9D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5280DCCA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34A31AA8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2684AD9D" w14:textId="77777777" w:rsidR="00B87118" w:rsidRDefault="00B87118" w:rsidP="00B87118">
      <w:pPr>
        <w:rPr>
          <w:rFonts w:ascii="Times New Roman" w:hAnsi="Times New Roman"/>
        </w:rPr>
      </w:pPr>
    </w:p>
    <w:p w14:paraId="31B1CE84" w14:textId="0D4C648A" w:rsidR="00B87118" w:rsidRPr="00E254D3" w:rsidRDefault="00B87118" w:rsidP="00B87118">
      <w:pPr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2023-14</w:t>
      </w:r>
      <w:r>
        <w:rPr>
          <w:rFonts w:ascii="Times New Roman" w:hAnsi="Times New Roman"/>
        </w:rPr>
        <w:t>6</w:t>
      </w:r>
      <w:r w:rsidRPr="00E254D3">
        <w:rPr>
          <w:rFonts w:ascii="Times New Roman" w:hAnsi="Times New Roman"/>
        </w:rPr>
        <w:tab/>
      </w:r>
      <w:r>
        <w:rPr>
          <w:rFonts w:ascii="Times New Roman" w:hAnsi="Times New Roman"/>
        </w:rPr>
        <w:t>Awarding contract to MCCPC Vendors for Mt. Benevolence Road Phase I</w:t>
      </w:r>
      <w:r>
        <w:rPr>
          <w:rFonts w:ascii="Times New Roman" w:hAnsi="Times New Roman"/>
        </w:rPr>
        <w:t>I</w:t>
      </w:r>
    </w:p>
    <w:p w14:paraId="704280BC" w14:textId="61E53868" w:rsidR="00B87118" w:rsidRPr="00E254D3" w:rsidRDefault="00B87118" w:rsidP="00B87118">
      <w:pPr>
        <w:rPr>
          <w:rFonts w:ascii="Times New Roman" w:hAnsi="Times New Roman"/>
        </w:rPr>
      </w:pPr>
    </w:p>
    <w:p w14:paraId="4251A71B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184858F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6404951D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1ED97565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442A36E1" w14:textId="77777777" w:rsidR="008879C9" w:rsidRPr="00B87118" w:rsidRDefault="008879C9" w:rsidP="007E03FF">
      <w:pPr>
        <w:rPr>
          <w:rFonts w:ascii="Times New Roman" w:hAnsi="Times New Roman"/>
          <w:u w:val="single"/>
        </w:rPr>
      </w:pPr>
    </w:p>
    <w:p w14:paraId="4B051888" w14:textId="02C63024" w:rsidR="00B87118" w:rsidRPr="00E254D3" w:rsidRDefault="00B87118" w:rsidP="00B87118">
      <w:pPr>
        <w:ind w:left="2880" w:hanging="2880"/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2023-14</w:t>
      </w:r>
      <w:r>
        <w:rPr>
          <w:rFonts w:ascii="Times New Roman" w:hAnsi="Times New Roman"/>
        </w:rPr>
        <w:t>7</w:t>
      </w:r>
      <w:r w:rsidRPr="00E254D3">
        <w:rPr>
          <w:rFonts w:ascii="Times New Roman" w:hAnsi="Times New Roman"/>
        </w:rPr>
        <w:tab/>
      </w:r>
      <w:r>
        <w:rPr>
          <w:rFonts w:ascii="Times New Roman" w:hAnsi="Times New Roman"/>
        </w:rPr>
        <w:t>Authorizing Acceptance of Donation to Recreation Commission from Castner’s Saw Mill</w:t>
      </w:r>
    </w:p>
    <w:p w14:paraId="1D8AF199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6634C67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5A76F2BE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204B4F72" w14:textId="30DD2D3A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301CDB85" w14:textId="5E1E41CD" w:rsidR="00B87118" w:rsidRDefault="00B87118" w:rsidP="00B87118">
      <w:pPr>
        <w:rPr>
          <w:rFonts w:ascii="Times New Roman" w:hAnsi="Times New Roman"/>
          <w:b/>
        </w:rPr>
      </w:pPr>
    </w:p>
    <w:p w14:paraId="2C73A071" w14:textId="00246F9E" w:rsidR="00B87118" w:rsidRPr="00E254D3" w:rsidRDefault="00B87118" w:rsidP="00B87118">
      <w:pPr>
        <w:ind w:left="2880" w:hanging="2880"/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</w:t>
      </w:r>
      <w:r>
        <w:rPr>
          <w:rFonts w:ascii="Times New Roman" w:hAnsi="Times New Roman"/>
        </w:rPr>
        <w:t>48</w:t>
      </w:r>
      <w:r w:rsidRPr="00E254D3">
        <w:rPr>
          <w:rFonts w:ascii="Times New Roman" w:hAnsi="Times New Roman"/>
        </w:rPr>
        <w:tab/>
      </w:r>
      <w:r>
        <w:rPr>
          <w:rFonts w:ascii="Times New Roman" w:hAnsi="Times New Roman"/>
        </w:rPr>
        <w:t>Authorizing execution of an Amendment to the Seagrave Fire Apparatus LLC contract for Model TB70CT Marauder Pumper</w:t>
      </w:r>
    </w:p>
    <w:p w14:paraId="6ADEE597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41ACA32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12CB88DA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254DDEE0" w14:textId="0832714F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04BE921C" w14:textId="77777777" w:rsidR="00B87118" w:rsidRDefault="00B87118" w:rsidP="00B87118">
      <w:pPr>
        <w:rPr>
          <w:rFonts w:ascii="Times New Roman" w:hAnsi="Times New Roman"/>
        </w:rPr>
      </w:pPr>
    </w:p>
    <w:p w14:paraId="1461A0EF" w14:textId="72CD31BC" w:rsidR="00B87118" w:rsidRPr="00E254D3" w:rsidRDefault="00B87118" w:rsidP="00B87118">
      <w:pPr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2023-14</w:t>
      </w:r>
      <w:r>
        <w:rPr>
          <w:rFonts w:ascii="Times New Roman" w:hAnsi="Times New Roman"/>
        </w:rPr>
        <w:t>9</w:t>
      </w:r>
      <w:r w:rsidRPr="00E254D3">
        <w:rPr>
          <w:rFonts w:ascii="Times New Roman" w:hAnsi="Times New Roman"/>
        </w:rPr>
        <w:tab/>
      </w:r>
      <w:r w:rsidR="004B1B0A">
        <w:rPr>
          <w:rFonts w:ascii="Times New Roman" w:hAnsi="Times New Roman"/>
        </w:rPr>
        <w:t>Accepting the resignation of Paul Hawkins as Acting DPW Supervisor</w:t>
      </w:r>
    </w:p>
    <w:p w14:paraId="0067BBAF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697C74C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27C57439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5D0866C0" w14:textId="11894FD0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5BC79842" w14:textId="1328F093" w:rsidR="00B87118" w:rsidRDefault="00B87118" w:rsidP="00B87118">
      <w:pPr>
        <w:rPr>
          <w:rFonts w:ascii="Times New Roman" w:hAnsi="Times New Roman"/>
          <w:b/>
        </w:rPr>
      </w:pPr>
    </w:p>
    <w:p w14:paraId="7326E69F" w14:textId="508609BE" w:rsidR="00B87118" w:rsidRPr="00E254D3" w:rsidRDefault="00B87118" w:rsidP="00B87118">
      <w:pPr>
        <w:ind w:left="2880" w:hanging="2880"/>
        <w:rPr>
          <w:rFonts w:ascii="Times New Roman" w:hAnsi="Times New Roman"/>
        </w:rPr>
      </w:pPr>
      <w:r w:rsidRPr="00E254D3">
        <w:rPr>
          <w:rFonts w:ascii="Times New Roman" w:hAnsi="Times New Roman"/>
        </w:rPr>
        <w:t>RESOLUTION 2023-1</w:t>
      </w:r>
      <w:r>
        <w:rPr>
          <w:rFonts w:ascii="Times New Roman" w:hAnsi="Times New Roman"/>
        </w:rPr>
        <w:t>50</w:t>
      </w:r>
      <w:r w:rsidRPr="00E254D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Authorizing Acceptance of Donation to Recreation Commission from </w:t>
      </w:r>
      <w:r>
        <w:rPr>
          <w:rFonts w:ascii="Times New Roman" w:hAnsi="Times New Roman"/>
        </w:rPr>
        <w:t>Soccer Fun Academy</w:t>
      </w:r>
    </w:p>
    <w:p w14:paraId="366A627D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A5131A6" w14:textId="77777777" w:rsidR="00B87118" w:rsidRDefault="00B87118" w:rsidP="00B87118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Motion/2</w:t>
      </w:r>
      <w:r w:rsidRPr="004C5E8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_________/__________</w:t>
      </w:r>
    </w:p>
    <w:p w14:paraId="07EA77CA" w14:textId="77777777" w:rsidR="00B87118" w:rsidRDefault="00B87118" w:rsidP="00B87118">
      <w:pPr>
        <w:ind w:left="5760" w:firstLine="720"/>
        <w:rPr>
          <w:rFonts w:ascii="Times New Roman" w:hAnsi="Times New Roman"/>
        </w:rPr>
      </w:pPr>
    </w:p>
    <w:p w14:paraId="490222A0" w14:textId="77777777" w:rsidR="00B87118" w:rsidRDefault="00B87118" w:rsidP="00B871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Delaney</w:t>
      </w:r>
      <w:r>
        <w:rPr>
          <w:rFonts w:ascii="Times New Roman" w:hAnsi="Times New Roman"/>
        </w:rPr>
        <w:t xml:space="preserve"> </w:t>
      </w:r>
      <w:r w:rsidRPr="00FF45A7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Barta </w:t>
      </w:r>
      <w:r w:rsidRPr="00FF45A7">
        <w:rPr>
          <w:rFonts w:ascii="Times New Roman" w:hAnsi="Times New Roman"/>
          <w:b/>
        </w:rPr>
        <w:t>□</w:t>
      </w:r>
      <w:r w:rsidRPr="000B34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Rumsey</w:t>
      </w:r>
      <w:r w:rsidRPr="00FF45A7">
        <w:rPr>
          <w:rFonts w:ascii="Times New Roman" w:hAnsi="Times New Roman"/>
          <w:b/>
        </w:rPr>
        <w:t xml:space="preserve"> □</w:t>
      </w:r>
      <w:r>
        <w:rPr>
          <w:rFonts w:ascii="Times New Roman" w:hAnsi="Times New Roman"/>
          <w:b/>
        </w:rPr>
        <w:t xml:space="preserve"> Scott</w:t>
      </w:r>
      <w:r w:rsidRPr="00A41CB3">
        <w:rPr>
          <w:rFonts w:ascii="Times New Roman" w:hAnsi="Times New Roman"/>
          <w:b/>
        </w:rPr>
        <w:t xml:space="preserve"> □</w:t>
      </w:r>
      <w:r w:rsidRPr="00081B5E">
        <w:rPr>
          <w:rFonts w:ascii="Times New Roman" w:hAnsi="Times New Roman"/>
          <w:b/>
        </w:rPr>
        <w:t xml:space="preserve"> Chammings □</w:t>
      </w:r>
    </w:p>
    <w:p w14:paraId="24A1EDA7" w14:textId="77777777" w:rsidR="00B87118" w:rsidRDefault="00B87118" w:rsidP="00B87118">
      <w:pPr>
        <w:rPr>
          <w:rFonts w:ascii="Times New Roman" w:hAnsi="Times New Roman"/>
          <w:b/>
        </w:rPr>
      </w:pPr>
    </w:p>
    <w:p w14:paraId="7FCEB49C" w14:textId="7CF79F00" w:rsidR="00087687" w:rsidRDefault="00091789" w:rsidP="007E03F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</w:t>
      </w:r>
      <w:r w:rsidR="00D92F68">
        <w:rPr>
          <w:rFonts w:ascii="Times New Roman" w:hAnsi="Times New Roman"/>
          <w:b/>
          <w:u w:val="single"/>
        </w:rPr>
        <w:t>ISCUSSION ITEMS:</w:t>
      </w:r>
      <w:r w:rsidR="00434029">
        <w:rPr>
          <w:rFonts w:ascii="Times New Roman" w:hAnsi="Times New Roman"/>
          <w:b/>
          <w:u w:val="single"/>
        </w:rPr>
        <w:br/>
      </w:r>
    </w:p>
    <w:p w14:paraId="2351EBE2" w14:textId="5A1630D8" w:rsidR="00434029" w:rsidRDefault="00E254D3" w:rsidP="007E03FF">
      <w:pPr>
        <w:rPr>
          <w:rFonts w:ascii="Times New Roman" w:hAnsi="Times New Roman"/>
        </w:rPr>
      </w:pPr>
      <w:r>
        <w:rPr>
          <w:rFonts w:ascii="Times New Roman" w:hAnsi="Times New Roman"/>
        </w:rPr>
        <w:t>Facility Use, Facility Use Forms, Improvements to Parks and Facilities</w:t>
      </w:r>
    </w:p>
    <w:p w14:paraId="0964C130" w14:textId="79540EB9" w:rsidR="00434029" w:rsidRDefault="00434029" w:rsidP="007E03FF">
      <w:pPr>
        <w:rPr>
          <w:rFonts w:ascii="Times New Roman" w:hAnsi="Times New Roman"/>
        </w:rPr>
      </w:pPr>
    </w:p>
    <w:p w14:paraId="05E3BA90" w14:textId="77777777" w:rsidR="00434029" w:rsidRDefault="00434029" w:rsidP="005C3294">
      <w:pPr>
        <w:rPr>
          <w:rFonts w:ascii="Times New Roman" w:hAnsi="Times New Roman"/>
          <w:b/>
        </w:rPr>
      </w:pPr>
    </w:p>
    <w:bookmarkEnd w:id="1"/>
    <w:p w14:paraId="598FA9D6" w14:textId="12503294" w:rsidR="00AD2E89" w:rsidRDefault="009E6252" w:rsidP="0079142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</w:t>
      </w:r>
      <w:r w:rsidRPr="000D2255">
        <w:rPr>
          <w:rFonts w:ascii="Times New Roman" w:hAnsi="Times New Roman"/>
          <w:b/>
          <w:color w:val="000000"/>
        </w:rPr>
        <w:t>DJ</w:t>
      </w:r>
      <w:r w:rsidRPr="00312800">
        <w:rPr>
          <w:rFonts w:ascii="Times New Roman" w:hAnsi="Times New Roman"/>
          <w:b/>
          <w:color w:val="000000"/>
        </w:rPr>
        <w:t xml:space="preserve"> OURNMENT     </w:t>
      </w:r>
      <w:r>
        <w:rPr>
          <w:rFonts w:ascii="Times New Roman" w:hAnsi="Times New Roman"/>
          <w:b/>
          <w:color w:val="000000"/>
        </w:rPr>
        <w:t xml:space="preserve">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</w:t>
      </w:r>
    </w:p>
    <w:p w14:paraId="6ED8E76A" w14:textId="2A23704B" w:rsidR="00802D85" w:rsidRPr="00AD2E89" w:rsidRDefault="00AD2E89" w:rsidP="0079142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E6252" w:rsidRPr="00AD2E89">
        <w:rPr>
          <w:rFonts w:ascii="Times New Roman" w:hAnsi="Times New Roman"/>
          <w:sz w:val="22"/>
          <w:szCs w:val="22"/>
        </w:rPr>
        <w:t>Move___ /Second___</w:t>
      </w:r>
    </w:p>
    <w:p w14:paraId="0C90E2A0" w14:textId="77777777" w:rsidR="00AD2E89" w:rsidRDefault="00AD2E89" w:rsidP="0079142C">
      <w:pPr>
        <w:rPr>
          <w:rFonts w:ascii="Times New Roman" w:hAnsi="Times New Roman"/>
          <w:b/>
        </w:rPr>
      </w:pPr>
    </w:p>
    <w:p w14:paraId="1F1C22CC" w14:textId="070E4082" w:rsidR="007D10F4" w:rsidRDefault="009E6252" w:rsidP="007914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CALL:</w:t>
      </w:r>
      <w:r w:rsidRPr="00192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909C7">
        <w:rPr>
          <w:rFonts w:ascii="Times New Roman" w:hAnsi="Times New Roman"/>
          <w:b/>
        </w:rPr>
        <w:tab/>
      </w:r>
      <w:r w:rsidR="009D248D">
        <w:rPr>
          <w:rFonts w:ascii="Times New Roman" w:hAnsi="Times New Roman"/>
          <w:b/>
        </w:rPr>
        <w:t>Delaney</w:t>
      </w:r>
      <w:r w:rsidR="009D248D">
        <w:rPr>
          <w:rFonts w:ascii="Times New Roman" w:hAnsi="Times New Roman"/>
        </w:rPr>
        <w:t xml:space="preserve"> </w:t>
      </w:r>
      <w:r w:rsidR="009D248D" w:rsidRPr="00FF45A7">
        <w:rPr>
          <w:rFonts w:ascii="Times New Roman" w:hAnsi="Times New Roman"/>
          <w:b/>
        </w:rPr>
        <w:t>□</w:t>
      </w:r>
      <w:r w:rsidR="009D248D">
        <w:rPr>
          <w:rFonts w:ascii="Times New Roman" w:hAnsi="Times New Roman"/>
          <w:b/>
        </w:rPr>
        <w:t xml:space="preserve"> Barta </w:t>
      </w:r>
      <w:r w:rsidR="009D248D" w:rsidRPr="00FF45A7">
        <w:rPr>
          <w:rFonts w:ascii="Times New Roman" w:hAnsi="Times New Roman"/>
          <w:b/>
        </w:rPr>
        <w:t>□</w:t>
      </w:r>
      <w:r w:rsidR="009D248D" w:rsidRPr="000B34A2">
        <w:rPr>
          <w:rFonts w:ascii="Times New Roman" w:hAnsi="Times New Roman"/>
          <w:b/>
        </w:rPr>
        <w:t xml:space="preserve"> </w:t>
      </w:r>
      <w:r w:rsidR="009D248D">
        <w:rPr>
          <w:rFonts w:ascii="Times New Roman" w:hAnsi="Times New Roman"/>
          <w:b/>
        </w:rPr>
        <w:t>Rumsey</w:t>
      </w:r>
      <w:r w:rsidR="009D248D" w:rsidRPr="00FF45A7">
        <w:rPr>
          <w:rFonts w:ascii="Times New Roman" w:hAnsi="Times New Roman"/>
          <w:b/>
        </w:rPr>
        <w:t xml:space="preserve"> □</w:t>
      </w:r>
      <w:r w:rsidR="009D248D">
        <w:rPr>
          <w:rFonts w:ascii="Times New Roman" w:hAnsi="Times New Roman"/>
          <w:b/>
        </w:rPr>
        <w:t xml:space="preserve"> Scott</w:t>
      </w:r>
      <w:r w:rsidR="009D248D" w:rsidRPr="00A41CB3">
        <w:rPr>
          <w:rFonts w:ascii="Times New Roman" w:hAnsi="Times New Roman"/>
          <w:b/>
        </w:rPr>
        <w:t xml:space="preserve"> □</w:t>
      </w:r>
      <w:r w:rsidR="009D248D" w:rsidRPr="00081B5E">
        <w:rPr>
          <w:rFonts w:ascii="Times New Roman" w:hAnsi="Times New Roman"/>
          <w:b/>
        </w:rPr>
        <w:t xml:space="preserve"> Chammings □</w:t>
      </w:r>
    </w:p>
    <w:sectPr w:rsidR="007D10F4" w:rsidSect="00D71344">
      <w:pgSz w:w="12240" w:h="15840"/>
      <w:pgMar w:top="230" w:right="720" w:bottom="2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16AF" w14:textId="77777777" w:rsidR="006D1E19" w:rsidRDefault="006D1E19" w:rsidP="00D6211E">
      <w:r>
        <w:separator/>
      </w:r>
    </w:p>
  </w:endnote>
  <w:endnote w:type="continuationSeparator" w:id="0">
    <w:p w14:paraId="048CFB29" w14:textId="77777777" w:rsidR="006D1E19" w:rsidRDefault="006D1E19" w:rsidP="00D6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9DB1" w14:textId="77777777" w:rsidR="006D1E19" w:rsidRDefault="006D1E19" w:rsidP="00D6211E">
      <w:r>
        <w:separator/>
      </w:r>
    </w:p>
  </w:footnote>
  <w:footnote w:type="continuationSeparator" w:id="0">
    <w:p w14:paraId="29101337" w14:textId="77777777" w:rsidR="006D1E19" w:rsidRDefault="006D1E19" w:rsidP="00D6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53"/>
    <w:multiLevelType w:val="hybridMultilevel"/>
    <w:tmpl w:val="0CB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3ED"/>
    <w:multiLevelType w:val="multilevel"/>
    <w:tmpl w:val="A2A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75D3"/>
    <w:multiLevelType w:val="hybridMultilevel"/>
    <w:tmpl w:val="06A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4B1"/>
    <w:multiLevelType w:val="hybridMultilevel"/>
    <w:tmpl w:val="213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73C"/>
    <w:multiLevelType w:val="hybridMultilevel"/>
    <w:tmpl w:val="DF7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59CA"/>
    <w:multiLevelType w:val="hybridMultilevel"/>
    <w:tmpl w:val="3604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7C1A"/>
    <w:multiLevelType w:val="hybridMultilevel"/>
    <w:tmpl w:val="EDFC83A0"/>
    <w:lvl w:ilvl="0" w:tplc="C28E62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35FD7"/>
    <w:multiLevelType w:val="hybridMultilevel"/>
    <w:tmpl w:val="677E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5EDF"/>
    <w:multiLevelType w:val="hybridMultilevel"/>
    <w:tmpl w:val="47E2F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00"/>
    <w:rsid w:val="0000148F"/>
    <w:rsid w:val="00002319"/>
    <w:rsid w:val="000050AA"/>
    <w:rsid w:val="00005936"/>
    <w:rsid w:val="00006D0F"/>
    <w:rsid w:val="0000723A"/>
    <w:rsid w:val="0000790D"/>
    <w:rsid w:val="00011472"/>
    <w:rsid w:val="00011BF7"/>
    <w:rsid w:val="00013169"/>
    <w:rsid w:val="00016023"/>
    <w:rsid w:val="0002113B"/>
    <w:rsid w:val="000215A0"/>
    <w:rsid w:val="00025749"/>
    <w:rsid w:val="0002606C"/>
    <w:rsid w:val="00026B09"/>
    <w:rsid w:val="00026E06"/>
    <w:rsid w:val="000314C0"/>
    <w:rsid w:val="00031528"/>
    <w:rsid w:val="0003504B"/>
    <w:rsid w:val="00035603"/>
    <w:rsid w:val="00037357"/>
    <w:rsid w:val="00040804"/>
    <w:rsid w:val="000416E9"/>
    <w:rsid w:val="0004356C"/>
    <w:rsid w:val="000464BE"/>
    <w:rsid w:val="00050B97"/>
    <w:rsid w:val="00051CEF"/>
    <w:rsid w:val="00051E08"/>
    <w:rsid w:val="00053631"/>
    <w:rsid w:val="00053C7A"/>
    <w:rsid w:val="0005446E"/>
    <w:rsid w:val="00056378"/>
    <w:rsid w:val="000613C9"/>
    <w:rsid w:val="000616F8"/>
    <w:rsid w:val="000619B2"/>
    <w:rsid w:val="00062233"/>
    <w:rsid w:val="00063B50"/>
    <w:rsid w:val="0006729B"/>
    <w:rsid w:val="00070804"/>
    <w:rsid w:val="0007177F"/>
    <w:rsid w:val="00073041"/>
    <w:rsid w:val="00074DFB"/>
    <w:rsid w:val="000753AE"/>
    <w:rsid w:val="00075763"/>
    <w:rsid w:val="00075E8C"/>
    <w:rsid w:val="00076432"/>
    <w:rsid w:val="00081B5E"/>
    <w:rsid w:val="00082847"/>
    <w:rsid w:val="00087687"/>
    <w:rsid w:val="0009072C"/>
    <w:rsid w:val="00090DFB"/>
    <w:rsid w:val="00091460"/>
    <w:rsid w:val="00091789"/>
    <w:rsid w:val="00091926"/>
    <w:rsid w:val="00092417"/>
    <w:rsid w:val="00093D9F"/>
    <w:rsid w:val="000954EE"/>
    <w:rsid w:val="00097F8C"/>
    <w:rsid w:val="000A0FC8"/>
    <w:rsid w:val="000A2ADC"/>
    <w:rsid w:val="000A596A"/>
    <w:rsid w:val="000A6AF6"/>
    <w:rsid w:val="000A6E00"/>
    <w:rsid w:val="000B0199"/>
    <w:rsid w:val="000B2184"/>
    <w:rsid w:val="000B26A1"/>
    <w:rsid w:val="000B2E95"/>
    <w:rsid w:val="000B34A2"/>
    <w:rsid w:val="000C3614"/>
    <w:rsid w:val="000C3B43"/>
    <w:rsid w:val="000C4DB7"/>
    <w:rsid w:val="000C52BF"/>
    <w:rsid w:val="000C53F6"/>
    <w:rsid w:val="000C5692"/>
    <w:rsid w:val="000C5836"/>
    <w:rsid w:val="000C717B"/>
    <w:rsid w:val="000D0466"/>
    <w:rsid w:val="000D0FCD"/>
    <w:rsid w:val="000D3BCD"/>
    <w:rsid w:val="000D78C7"/>
    <w:rsid w:val="000E688E"/>
    <w:rsid w:val="000F2587"/>
    <w:rsid w:val="000F3CC2"/>
    <w:rsid w:val="000F4260"/>
    <w:rsid w:val="000F5BBA"/>
    <w:rsid w:val="000F71A4"/>
    <w:rsid w:val="001029CE"/>
    <w:rsid w:val="00104449"/>
    <w:rsid w:val="001046AC"/>
    <w:rsid w:val="00104DE8"/>
    <w:rsid w:val="00104F13"/>
    <w:rsid w:val="00106BFF"/>
    <w:rsid w:val="001071F2"/>
    <w:rsid w:val="00113911"/>
    <w:rsid w:val="0011541A"/>
    <w:rsid w:val="0011787A"/>
    <w:rsid w:val="00122B21"/>
    <w:rsid w:val="00132FDB"/>
    <w:rsid w:val="00133073"/>
    <w:rsid w:val="00134316"/>
    <w:rsid w:val="0013433D"/>
    <w:rsid w:val="00137D37"/>
    <w:rsid w:val="00144177"/>
    <w:rsid w:val="00145459"/>
    <w:rsid w:val="00145643"/>
    <w:rsid w:val="00145A9D"/>
    <w:rsid w:val="00150C89"/>
    <w:rsid w:val="0015137D"/>
    <w:rsid w:val="00151AD9"/>
    <w:rsid w:val="00151F9D"/>
    <w:rsid w:val="00155026"/>
    <w:rsid w:val="0015591A"/>
    <w:rsid w:val="00156C85"/>
    <w:rsid w:val="0016173F"/>
    <w:rsid w:val="00162ADF"/>
    <w:rsid w:val="00167110"/>
    <w:rsid w:val="001672F3"/>
    <w:rsid w:val="00172E4A"/>
    <w:rsid w:val="00173C6B"/>
    <w:rsid w:val="0017417E"/>
    <w:rsid w:val="00175243"/>
    <w:rsid w:val="00175C20"/>
    <w:rsid w:val="00180073"/>
    <w:rsid w:val="00181C05"/>
    <w:rsid w:val="00183910"/>
    <w:rsid w:val="00184AE9"/>
    <w:rsid w:val="00184FD3"/>
    <w:rsid w:val="00185ACD"/>
    <w:rsid w:val="00195EFD"/>
    <w:rsid w:val="00196ACB"/>
    <w:rsid w:val="00197A21"/>
    <w:rsid w:val="00197F87"/>
    <w:rsid w:val="001A0006"/>
    <w:rsid w:val="001A012B"/>
    <w:rsid w:val="001A0FA1"/>
    <w:rsid w:val="001A1A26"/>
    <w:rsid w:val="001A30D6"/>
    <w:rsid w:val="001A41B7"/>
    <w:rsid w:val="001A7E35"/>
    <w:rsid w:val="001B08F9"/>
    <w:rsid w:val="001B161A"/>
    <w:rsid w:val="001B2B61"/>
    <w:rsid w:val="001B2D72"/>
    <w:rsid w:val="001B40A9"/>
    <w:rsid w:val="001B561A"/>
    <w:rsid w:val="001C0E75"/>
    <w:rsid w:val="001C0EBE"/>
    <w:rsid w:val="001C1E99"/>
    <w:rsid w:val="001C39E6"/>
    <w:rsid w:val="001C3AB9"/>
    <w:rsid w:val="001C428A"/>
    <w:rsid w:val="001C5148"/>
    <w:rsid w:val="001D12EE"/>
    <w:rsid w:val="001D165F"/>
    <w:rsid w:val="001D30D2"/>
    <w:rsid w:val="001D48FE"/>
    <w:rsid w:val="001D5C91"/>
    <w:rsid w:val="001D624E"/>
    <w:rsid w:val="001D71E2"/>
    <w:rsid w:val="001D7768"/>
    <w:rsid w:val="001E253C"/>
    <w:rsid w:val="001E2EB6"/>
    <w:rsid w:val="001E3534"/>
    <w:rsid w:val="001E3EFB"/>
    <w:rsid w:val="001E468B"/>
    <w:rsid w:val="001E7C28"/>
    <w:rsid w:val="001F1C6B"/>
    <w:rsid w:val="001F21DA"/>
    <w:rsid w:val="001F436A"/>
    <w:rsid w:val="001F4548"/>
    <w:rsid w:val="001F5012"/>
    <w:rsid w:val="001F5A6E"/>
    <w:rsid w:val="001F771E"/>
    <w:rsid w:val="00202D11"/>
    <w:rsid w:val="002037D6"/>
    <w:rsid w:val="002046A3"/>
    <w:rsid w:val="00204935"/>
    <w:rsid w:val="00205BB7"/>
    <w:rsid w:val="00210E65"/>
    <w:rsid w:val="00212876"/>
    <w:rsid w:val="00213FAD"/>
    <w:rsid w:val="00214136"/>
    <w:rsid w:val="00214A4C"/>
    <w:rsid w:val="0021679B"/>
    <w:rsid w:val="00217C03"/>
    <w:rsid w:val="00220922"/>
    <w:rsid w:val="00223328"/>
    <w:rsid w:val="002238EC"/>
    <w:rsid w:val="002254A2"/>
    <w:rsid w:val="002267D6"/>
    <w:rsid w:val="002272DE"/>
    <w:rsid w:val="00232294"/>
    <w:rsid w:val="00232766"/>
    <w:rsid w:val="00233475"/>
    <w:rsid w:val="00236EE9"/>
    <w:rsid w:val="002403BF"/>
    <w:rsid w:val="0024045F"/>
    <w:rsid w:val="002411BB"/>
    <w:rsid w:val="00242FF2"/>
    <w:rsid w:val="00243AD5"/>
    <w:rsid w:val="00244997"/>
    <w:rsid w:val="00250284"/>
    <w:rsid w:val="00250A20"/>
    <w:rsid w:val="00250A39"/>
    <w:rsid w:val="002517A2"/>
    <w:rsid w:val="00255397"/>
    <w:rsid w:val="002560A9"/>
    <w:rsid w:val="002571D9"/>
    <w:rsid w:val="0026571A"/>
    <w:rsid w:val="00265AEA"/>
    <w:rsid w:val="00265FE8"/>
    <w:rsid w:val="002673AC"/>
    <w:rsid w:val="00267DAB"/>
    <w:rsid w:val="00271B2D"/>
    <w:rsid w:val="00271FF6"/>
    <w:rsid w:val="00272DF9"/>
    <w:rsid w:val="00273430"/>
    <w:rsid w:val="00275991"/>
    <w:rsid w:val="00276E64"/>
    <w:rsid w:val="0028098E"/>
    <w:rsid w:val="00282118"/>
    <w:rsid w:val="002821F0"/>
    <w:rsid w:val="00282BAD"/>
    <w:rsid w:val="00284238"/>
    <w:rsid w:val="00287E1C"/>
    <w:rsid w:val="002905DF"/>
    <w:rsid w:val="002908DB"/>
    <w:rsid w:val="00291153"/>
    <w:rsid w:val="00292EAC"/>
    <w:rsid w:val="00296454"/>
    <w:rsid w:val="002A121C"/>
    <w:rsid w:val="002A1782"/>
    <w:rsid w:val="002A282B"/>
    <w:rsid w:val="002A29D9"/>
    <w:rsid w:val="002A478C"/>
    <w:rsid w:val="002A772C"/>
    <w:rsid w:val="002B0A83"/>
    <w:rsid w:val="002B1EEB"/>
    <w:rsid w:val="002B1F1E"/>
    <w:rsid w:val="002B22FF"/>
    <w:rsid w:val="002B3574"/>
    <w:rsid w:val="002B434F"/>
    <w:rsid w:val="002B6F63"/>
    <w:rsid w:val="002C15D2"/>
    <w:rsid w:val="002C357B"/>
    <w:rsid w:val="002C441D"/>
    <w:rsid w:val="002D04BE"/>
    <w:rsid w:val="002D136E"/>
    <w:rsid w:val="002D147A"/>
    <w:rsid w:val="002D2B2B"/>
    <w:rsid w:val="002D35E2"/>
    <w:rsid w:val="002D375C"/>
    <w:rsid w:val="002D3A74"/>
    <w:rsid w:val="002E1A97"/>
    <w:rsid w:val="002E243E"/>
    <w:rsid w:val="002E4C33"/>
    <w:rsid w:val="002E6824"/>
    <w:rsid w:val="002E686F"/>
    <w:rsid w:val="002E76CC"/>
    <w:rsid w:val="002F0B00"/>
    <w:rsid w:val="002F2E32"/>
    <w:rsid w:val="002F397B"/>
    <w:rsid w:val="002F3D5D"/>
    <w:rsid w:val="002F5586"/>
    <w:rsid w:val="002F63D7"/>
    <w:rsid w:val="002F6A63"/>
    <w:rsid w:val="003014F6"/>
    <w:rsid w:val="00301CB2"/>
    <w:rsid w:val="0030287C"/>
    <w:rsid w:val="00302C68"/>
    <w:rsid w:val="00304186"/>
    <w:rsid w:val="003048B2"/>
    <w:rsid w:val="00306D73"/>
    <w:rsid w:val="00310E8F"/>
    <w:rsid w:val="003116C6"/>
    <w:rsid w:val="0031237F"/>
    <w:rsid w:val="00312800"/>
    <w:rsid w:val="00313528"/>
    <w:rsid w:val="0031370B"/>
    <w:rsid w:val="00314F22"/>
    <w:rsid w:val="003200A5"/>
    <w:rsid w:val="003208E7"/>
    <w:rsid w:val="00321030"/>
    <w:rsid w:val="003211DD"/>
    <w:rsid w:val="00323559"/>
    <w:rsid w:val="00323E82"/>
    <w:rsid w:val="00325DAC"/>
    <w:rsid w:val="00325F02"/>
    <w:rsid w:val="00327487"/>
    <w:rsid w:val="00334E8F"/>
    <w:rsid w:val="00335064"/>
    <w:rsid w:val="003350D2"/>
    <w:rsid w:val="00336C3E"/>
    <w:rsid w:val="00340D9A"/>
    <w:rsid w:val="003410C6"/>
    <w:rsid w:val="0034110D"/>
    <w:rsid w:val="00343262"/>
    <w:rsid w:val="0034347E"/>
    <w:rsid w:val="00343A46"/>
    <w:rsid w:val="00344325"/>
    <w:rsid w:val="00344795"/>
    <w:rsid w:val="003460F8"/>
    <w:rsid w:val="00350785"/>
    <w:rsid w:val="00351C75"/>
    <w:rsid w:val="00353238"/>
    <w:rsid w:val="003540FE"/>
    <w:rsid w:val="0035660B"/>
    <w:rsid w:val="00356A5F"/>
    <w:rsid w:val="00356C57"/>
    <w:rsid w:val="003572AE"/>
    <w:rsid w:val="00357C93"/>
    <w:rsid w:val="0036115C"/>
    <w:rsid w:val="00363F46"/>
    <w:rsid w:val="00364C9E"/>
    <w:rsid w:val="00365056"/>
    <w:rsid w:val="0036732F"/>
    <w:rsid w:val="003676FE"/>
    <w:rsid w:val="00370060"/>
    <w:rsid w:val="00370D7A"/>
    <w:rsid w:val="0037232B"/>
    <w:rsid w:val="00373A17"/>
    <w:rsid w:val="00375B69"/>
    <w:rsid w:val="00375BB9"/>
    <w:rsid w:val="003810AF"/>
    <w:rsid w:val="003842C9"/>
    <w:rsid w:val="003859DF"/>
    <w:rsid w:val="00387D6C"/>
    <w:rsid w:val="003909CB"/>
    <w:rsid w:val="003910ED"/>
    <w:rsid w:val="0039307A"/>
    <w:rsid w:val="003940B0"/>
    <w:rsid w:val="00395F78"/>
    <w:rsid w:val="00396140"/>
    <w:rsid w:val="00396DD9"/>
    <w:rsid w:val="00397064"/>
    <w:rsid w:val="003A48B7"/>
    <w:rsid w:val="003A5FA4"/>
    <w:rsid w:val="003A7EC6"/>
    <w:rsid w:val="003B586B"/>
    <w:rsid w:val="003B7157"/>
    <w:rsid w:val="003C0EE8"/>
    <w:rsid w:val="003C0F36"/>
    <w:rsid w:val="003C4B52"/>
    <w:rsid w:val="003C6F56"/>
    <w:rsid w:val="003C7063"/>
    <w:rsid w:val="003C7994"/>
    <w:rsid w:val="003C7F95"/>
    <w:rsid w:val="003D32D9"/>
    <w:rsid w:val="003D64AA"/>
    <w:rsid w:val="003D6818"/>
    <w:rsid w:val="003D6D85"/>
    <w:rsid w:val="003D73F3"/>
    <w:rsid w:val="003E1A4B"/>
    <w:rsid w:val="003E1F23"/>
    <w:rsid w:val="003E2B0A"/>
    <w:rsid w:val="003E2D8B"/>
    <w:rsid w:val="003E3789"/>
    <w:rsid w:val="003E4453"/>
    <w:rsid w:val="003E55C9"/>
    <w:rsid w:val="003E5C25"/>
    <w:rsid w:val="003E5D04"/>
    <w:rsid w:val="003E64CC"/>
    <w:rsid w:val="003E782B"/>
    <w:rsid w:val="003F17BC"/>
    <w:rsid w:val="003F221A"/>
    <w:rsid w:val="003F3E06"/>
    <w:rsid w:val="003F4BCD"/>
    <w:rsid w:val="003F7426"/>
    <w:rsid w:val="004021A5"/>
    <w:rsid w:val="00405AC6"/>
    <w:rsid w:val="00405BA4"/>
    <w:rsid w:val="00410064"/>
    <w:rsid w:val="00415808"/>
    <w:rsid w:val="00415AAA"/>
    <w:rsid w:val="004201AB"/>
    <w:rsid w:val="0042098F"/>
    <w:rsid w:val="00422836"/>
    <w:rsid w:val="00424362"/>
    <w:rsid w:val="004244FB"/>
    <w:rsid w:val="00424A4D"/>
    <w:rsid w:val="004271E9"/>
    <w:rsid w:val="004303A0"/>
    <w:rsid w:val="00430484"/>
    <w:rsid w:val="00433B60"/>
    <w:rsid w:val="00434029"/>
    <w:rsid w:val="004379AE"/>
    <w:rsid w:val="00440716"/>
    <w:rsid w:val="00443E8F"/>
    <w:rsid w:val="0044729C"/>
    <w:rsid w:val="004518E6"/>
    <w:rsid w:val="004520E4"/>
    <w:rsid w:val="00452B5C"/>
    <w:rsid w:val="00454B64"/>
    <w:rsid w:val="00456962"/>
    <w:rsid w:val="004607CD"/>
    <w:rsid w:val="0046227B"/>
    <w:rsid w:val="004650B7"/>
    <w:rsid w:val="00465323"/>
    <w:rsid w:val="00465ED0"/>
    <w:rsid w:val="004710AD"/>
    <w:rsid w:val="00472055"/>
    <w:rsid w:val="00472377"/>
    <w:rsid w:val="00474402"/>
    <w:rsid w:val="00474908"/>
    <w:rsid w:val="00483C11"/>
    <w:rsid w:val="00483D01"/>
    <w:rsid w:val="00486D9F"/>
    <w:rsid w:val="004870C5"/>
    <w:rsid w:val="0048713F"/>
    <w:rsid w:val="00490786"/>
    <w:rsid w:val="0049152D"/>
    <w:rsid w:val="004921F6"/>
    <w:rsid w:val="00495838"/>
    <w:rsid w:val="00495BE6"/>
    <w:rsid w:val="00496A89"/>
    <w:rsid w:val="00496D2D"/>
    <w:rsid w:val="00497DA1"/>
    <w:rsid w:val="004A05C3"/>
    <w:rsid w:val="004A05FD"/>
    <w:rsid w:val="004A6041"/>
    <w:rsid w:val="004A64FF"/>
    <w:rsid w:val="004A6712"/>
    <w:rsid w:val="004B1196"/>
    <w:rsid w:val="004B1B0A"/>
    <w:rsid w:val="004B218D"/>
    <w:rsid w:val="004B4DA6"/>
    <w:rsid w:val="004B660B"/>
    <w:rsid w:val="004B7102"/>
    <w:rsid w:val="004C4D53"/>
    <w:rsid w:val="004C79E1"/>
    <w:rsid w:val="004D0F3A"/>
    <w:rsid w:val="004D5983"/>
    <w:rsid w:val="004D7A1B"/>
    <w:rsid w:val="004D7B4A"/>
    <w:rsid w:val="004E0F2D"/>
    <w:rsid w:val="004E15A4"/>
    <w:rsid w:val="004E194C"/>
    <w:rsid w:val="004E3052"/>
    <w:rsid w:val="004E36DA"/>
    <w:rsid w:val="004E5738"/>
    <w:rsid w:val="004E7325"/>
    <w:rsid w:val="004F2332"/>
    <w:rsid w:val="004F4843"/>
    <w:rsid w:val="004F6F3C"/>
    <w:rsid w:val="004F7152"/>
    <w:rsid w:val="004F74DE"/>
    <w:rsid w:val="0050485D"/>
    <w:rsid w:val="00504B31"/>
    <w:rsid w:val="0051040C"/>
    <w:rsid w:val="0051100C"/>
    <w:rsid w:val="00511E62"/>
    <w:rsid w:val="00512609"/>
    <w:rsid w:val="00514AB3"/>
    <w:rsid w:val="00515786"/>
    <w:rsid w:val="005161FA"/>
    <w:rsid w:val="0051795A"/>
    <w:rsid w:val="00517EF4"/>
    <w:rsid w:val="0052030E"/>
    <w:rsid w:val="00521D83"/>
    <w:rsid w:val="005223AF"/>
    <w:rsid w:val="0052335E"/>
    <w:rsid w:val="005241C1"/>
    <w:rsid w:val="00524555"/>
    <w:rsid w:val="00525512"/>
    <w:rsid w:val="00525D7C"/>
    <w:rsid w:val="00527912"/>
    <w:rsid w:val="00530155"/>
    <w:rsid w:val="00530AA4"/>
    <w:rsid w:val="00533ABA"/>
    <w:rsid w:val="005376D8"/>
    <w:rsid w:val="00544E63"/>
    <w:rsid w:val="00546FD3"/>
    <w:rsid w:val="0054752A"/>
    <w:rsid w:val="005535AF"/>
    <w:rsid w:val="00554F2F"/>
    <w:rsid w:val="00564170"/>
    <w:rsid w:val="00566168"/>
    <w:rsid w:val="00570E26"/>
    <w:rsid w:val="00571F9B"/>
    <w:rsid w:val="0057354E"/>
    <w:rsid w:val="00575AF8"/>
    <w:rsid w:val="00576B5E"/>
    <w:rsid w:val="00581417"/>
    <w:rsid w:val="005835C2"/>
    <w:rsid w:val="0058422A"/>
    <w:rsid w:val="00585C9C"/>
    <w:rsid w:val="005903F6"/>
    <w:rsid w:val="005906D6"/>
    <w:rsid w:val="0059186F"/>
    <w:rsid w:val="00592C36"/>
    <w:rsid w:val="00593255"/>
    <w:rsid w:val="00593935"/>
    <w:rsid w:val="005957AA"/>
    <w:rsid w:val="005961D2"/>
    <w:rsid w:val="00596269"/>
    <w:rsid w:val="0059723E"/>
    <w:rsid w:val="005A05B3"/>
    <w:rsid w:val="005A0CBD"/>
    <w:rsid w:val="005A2425"/>
    <w:rsid w:val="005A2514"/>
    <w:rsid w:val="005A2E85"/>
    <w:rsid w:val="005A5014"/>
    <w:rsid w:val="005A5D6A"/>
    <w:rsid w:val="005A72A3"/>
    <w:rsid w:val="005A73DF"/>
    <w:rsid w:val="005A73E8"/>
    <w:rsid w:val="005B0CB3"/>
    <w:rsid w:val="005B5D17"/>
    <w:rsid w:val="005B631B"/>
    <w:rsid w:val="005B665B"/>
    <w:rsid w:val="005B6803"/>
    <w:rsid w:val="005C0C7E"/>
    <w:rsid w:val="005C0D49"/>
    <w:rsid w:val="005C1841"/>
    <w:rsid w:val="005C2535"/>
    <w:rsid w:val="005C3294"/>
    <w:rsid w:val="005C4022"/>
    <w:rsid w:val="005C4232"/>
    <w:rsid w:val="005C6BD6"/>
    <w:rsid w:val="005D1339"/>
    <w:rsid w:val="005D2692"/>
    <w:rsid w:val="005D50ED"/>
    <w:rsid w:val="005D78AD"/>
    <w:rsid w:val="005E072D"/>
    <w:rsid w:val="005E1058"/>
    <w:rsid w:val="005E51A9"/>
    <w:rsid w:val="005E6E5B"/>
    <w:rsid w:val="005F10E5"/>
    <w:rsid w:val="005F3346"/>
    <w:rsid w:val="005F43B2"/>
    <w:rsid w:val="005F7482"/>
    <w:rsid w:val="005F797D"/>
    <w:rsid w:val="005F7AC4"/>
    <w:rsid w:val="00601152"/>
    <w:rsid w:val="00601C6F"/>
    <w:rsid w:val="00602524"/>
    <w:rsid w:val="00603096"/>
    <w:rsid w:val="00603757"/>
    <w:rsid w:val="006047A1"/>
    <w:rsid w:val="006058C0"/>
    <w:rsid w:val="0060741E"/>
    <w:rsid w:val="00613E13"/>
    <w:rsid w:val="00614B24"/>
    <w:rsid w:val="00615214"/>
    <w:rsid w:val="00616B2E"/>
    <w:rsid w:val="00621AF9"/>
    <w:rsid w:val="00623421"/>
    <w:rsid w:val="00627D98"/>
    <w:rsid w:val="00636E81"/>
    <w:rsid w:val="00637DB2"/>
    <w:rsid w:val="00640E7E"/>
    <w:rsid w:val="00642F7C"/>
    <w:rsid w:val="006448A7"/>
    <w:rsid w:val="0064573E"/>
    <w:rsid w:val="006466A3"/>
    <w:rsid w:val="00647DC9"/>
    <w:rsid w:val="0065394F"/>
    <w:rsid w:val="00656E7D"/>
    <w:rsid w:val="00660DF9"/>
    <w:rsid w:val="0066166E"/>
    <w:rsid w:val="00661DB0"/>
    <w:rsid w:val="006622E2"/>
    <w:rsid w:val="006640F2"/>
    <w:rsid w:val="006641EB"/>
    <w:rsid w:val="00665D1A"/>
    <w:rsid w:val="00666ED5"/>
    <w:rsid w:val="00670A73"/>
    <w:rsid w:val="0067128B"/>
    <w:rsid w:val="00676895"/>
    <w:rsid w:val="00681EC6"/>
    <w:rsid w:val="00682E1A"/>
    <w:rsid w:val="00690A7B"/>
    <w:rsid w:val="006910A2"/>
    <w:rsid w:val="00695DD2"/>
    <w:rsid w:val="00697864"/>
    <w:rsid w:val="006A4B91"/>
    <w:rsid w:val="006A5302"/>
    <w:rsid w:val="006A54EF"/>
    <w:rsid w:val="006A6AB2"/>
    <w:rsid w:val="006A6BAB"/>
    <w:rsid w:val="006A7F10"/>
    <w:rsid w:val="006A7F2D"/>
    <w:rsid w:val="006B0238"/>
    <w:rsid w:val="006B47B8"/>
    <w:rsid w:val="006B6503"/>
    <w:rsid w:val="006B7004"/>
    <w:rsid w:val="006C3414"/>
    <w:rsid w:val="006C4980"/>
    <w:rsid w:val="006C55BF"/>
    <w:rsid w:val="006C6918"/>
    <w:rsid w:val="006C7B53"/>
    <w:rsid w:val="006C7F24"/>
    <w:rsid w:val="006D1E19"/>
    <w:rsid w:val="006D5798"/>
    <w:rsid w:val="006E1E2B"/>
    <w:rsid w:val="006E24E1"/>
    <w:rsid w:val="006E3D37"/>
    <w:rsid w:val="006E4C09"/>
    <w:rsid w:val="006E5D44"/>
    <w:rsid w:val="006E791A"/>
    <w:rsid w:val="006E7D6E"/>
    <w:rsid w:val="006F1152"/>
    <w:rsid w:val="006F1162"/>
    <w:rsid w:val="006F3875"/>
    <w:rsid w:val="006F6621"/>
    <w:rsid w:val="0070470D"/>
    <w:rsid w:val="00714419"/>
    <w:rsid w:val="0071649F"/>
    <w:rsid w:val="00716633"/>
    <w:rsid w:val="00717704"/>
    <w:rsid w:val="007218B9"/>
    <w:rsid w:val="00724BC3"/>
    <w:rsid w:val="0072538F"/>
    <w:rsid w:val="00727BF5"/>
    <w:rsid w:val="007317F3"/>
    <w:rsid w:val="00732132"/>
    <w:rsid w:val="0073291F"/>
    <w:rsid w:val="007331BA"/>
    <w:rsid w:val="00734FB6"/>
    <w:rsid w:val="00740ADC"/>
    <w:rsid w:val="00740D66"/>
    <w:rsid w:val="00741BEF"/>
    <w:rsid w:val="0074537B"/>
    <w:rsid w:val="00751E78"/>
    <w:rsid w:val="0075233E"/>
    <w:rsid w:val="007526BE"/>
    <w:rsid w:val="00752B9C"/>
    <w:rsid w:val="00753593"/>
    <w:rsid w:val="0075403A"/>
    <w:rsid w:val="00755A94"/>
    <w:rsid w:val="00756E30"/>
    <w:rsid w:val="007615F5"/>
    <w:rsid w:val="00761697"/>
    <w:rsid w:val="00764817"/>
    <w:rsid w:val="00766C66"/>
    <w:rsid w:val="00770D92"/>
    <w:rsid w:val="0077370E"/>
    <w:rsid w:val="00774D04"/>
    <w:rsid w:val="00774ED1"/>
    <w:rsid w:val="007755A3"/>
    <w:rsid w:val="00775EC8"/>
    <w:rsid w:val="00776112"/>
    <w:rsid w:val="007764FA"/>
    <w:rsid w:val="00776631"/>
    <w:rsid w:val="00783F92"/>
    <w:rsid w:val="0078567D"/>
    <w:rsid w:val="0079142C"/>
    <w:rsid w:val="007938D8"/>
    <w:rsid w:val="007A0780"/>
    <w:rsid w:val="007A131D"/>
    <w:rsid w:val="007A2DA0"/>
    <w:rsid w:val="007A2E27"/>
    <w:rsid w:val="007A3015"/>
    <w:rsid w:val="007A49E2"/>
    <w:rsid w:val="007A6474"/>
    <w:rsid w:val="007A6E70"/>
    <w:rsid w:val="007B1F73"/>
    <w:rsid w:val="007B22AD"/>
    <w:rsid w:val="007B35F2"/>
    <w:rsid w:val="007B3748"/>
    <w:rsid w:val="007B46F8"/>
    <w:rsid w:val="007B5792"/>
    <w:rsid w:val="007C14AB"/>
    <w:rsid w:val="007C3D3F"/>
    <w:rsid w:val="007C3DAD"/>
    <w:rsid w:val="007C725D"/>
    <w:rsid w:val="007D02FD"/>
    <w:rsid w:val="007D10F4"/>
    <w:rsid w:val="007D1956"/>
    <w:rsid w:val="007D3BC9"/>
    <w:rsid w:val="007D4ADC"/>
    <w:rsid w:val="007D66CE"/>
    <w:rsid w:val="007D7B7D"/>
    <w:rsid w:val="007E03FF"/>
    <w:rsid w:val="007E1E50"/>
    <w:rsid w:val="007E2089"/>
    <w:rsid w:val="007E2C38"/>
    <w:rsid w:val="007E2F89"/>
    <w:rsid w:val="007E58F2"/>
    <w:rsid w:val="007E5B78"/>
    <w:rsid w:val="007E5E1E"/>
    <w:rsid w:val="007E5E77"/>
    <w:rsid w:val="007F0475"/>
    <w:rsid w:val="007F37A4"/>
    <w:rsid w:val="007F7759"/>
    <w:rsid w:val="00801A79"/>
    <w:rsid w:val="0080266B"/>
    <w:rsid w:val="00802D85"/>
    <w:rsid w:val="0080340C"/>
    <w:rsid w:val="008036EB"/>
    <w:rsid w:val="008053B9"/>
    <w:rsid w:val="008059C9"/>
    <w:rsid w:val="00805A15"/>
    <w:rsid w:val="00807E25"/>
    <w:rsid w:val="00812106"/>
    <w:rsid w:val="00815383"/>
    <w:rsid w:val="00816E8F"/>
    <w:rsid w:val="00817EB4"/>
    <w:rsid w:val="008205BD"/>
    <w:rsid w:val="008208C8"/>
    <w:rsid w:val="00820BC0"/>
    <w:rsid w:val="00821BDB"/>
    <w:rsid w:val="008237F7"/>
    <w:rsid w:val="00826831"/>
    <w:rsid w:val="00826E73"/>
    <w:rsid w:val="00831009"/>
    <w:rsid w:val="00832565"/>
    <w:rsid w:val="00832F0A"/>
    <w:rsid w:val="008374C6"/>
    <w:rsid w:val="00841341"/>
    <w:rsid w:val="00841CC3"/>
    <w:rsid w:val="00845DF6"/>
    <w:rsid w:val="00847E83"/>
    <w:rsid w:val="00847F5B"/>
    <w:rsid w:val="008510B7"/>
    <w:rsid w:val="0085299C"/>
    <w:rsid w:val="008557B1"/>
    <w:rsid w:val="008561CD"/>
    <w:rsid w:val="008563E0"/>
    <w:rsid w:val="008577B8"/>
    <w:rsid w:val="00857E1C"/>
    <w:rsid w:val="0086031D"/>
    <w:rsid w:val="00860DEB"/>
    <w:rsid w:val="00861757"/>
    <w:rsid w:val="0086243D"/>
    <w:rsid w:val="00863D8B"/>
    <w:rsid w:val="008644A2"/>
    <w:rsid w:val="00864B05"/>
    <w:rsid w:val="00867544"/>
    <w:rsid w:val="00867ACC"/>
    <w:rsid w:val="00872386"/>
    <w:rsid w:val="00875D55"/>
    <w:rsid w:val="00877694"/>
    <w:rsid w:val="00880964"/>
    <w:rsid w:val="0088117D"/>
    <w:rsid w:val="008814CF"/>
    <w:rsid w:val="00883A4E"/>
    <w:rsid w:val="00884928"/>
    <w:rsid w:val="00885AAC"/>
    <w:rsid w:val="008871C7"/>
    <w:rsid w:val="00887476"/>
    <w:rsid w:val="008879C9"/>
    <w:rsid w:val="008920D6"/>
    <w:rsid w:val="008937C2"/>
    <w:rsid w:val="00893F50"/>
    <w:rsid w:val="00894057"/>
    <w:rsid w:val="008948DD"/>
    <w:rsid w:val="00894EE2"/>
    <w:rsid w:val="008A18C1"/>
    <w:rsid w:val="008A2601"/>
    <w:rsid w:val="008A5298"/>
    <w:rsid w:val="008A6480"/>
    <w:rsid w:val="008A6C95"/>
    <w:rsid w:val="008A7D3D"/>
    <w:rsid w:val="008B0E65"/>
    <w:rsid w:val="008B0FA7"/>
    <w:rsid w:val="008B3683"/>
    <w:rsid w:val="008B47A0"/>
    <w:rsid w:val="008C01FB"/>
    <w:rsid w:val="008C0E24"/>
    <w:rsid w:val="008C217B"/>
    <w:rsid w:val="008C3021"/>
    <w:rsid w:val="008C46C5"/>
    <w:rsid w:val="008C4F77"/>
    <w:rsid w:val="008C4F8A"/>
    <w:rsid w:val="008C6476"/>
    <w:rsid w:val="008C6993"/>
    <w:rsid w:val="008D02B9"/>
    <w:rsid w:val="008D09E0"/>
    <w:rsid w:val="008D0C3A"/>
    <w:rsid w:val="008D1446"/>
    <w:rsid w:val="008D4402"/>
    <w:rsid w:val="008D4B01"/>
    <w:rsid w:val="008D5125"/>
    <w:rsid w:val="008E1A5D"/>
    <w:rsid w:val="008E4BDB"/>
    <w:rsid w:val="008E6BDA"/>
    <w:rsid w:val="008F03FF"/>
    <w:rsid w:val="008F3692"/>
    <w:rsid w:val="008F6ABB"/>
    <w:rsid w:val="008F7A82"/>
    <w:rsid w:val="00901BBC"/>
    <w:rsid w:val="00903011"/>
    <w:rsid w:val="00903328"/>
    <w:rsid w:val="00903A1B"/>
    <w:rsid w:val="00903FE8"/>
    <w:rsid w:val="009054F1"/>
    <w:rsid w:val="00905E34"/>
    <w:rsid w:val="00906DDD"/>
    <w:rsid w:val="00911053"/>
    <w:rsid w:val="009125B9"/>
    <w:rsid w:val="0091570A"/>
    <w:rsid w:val="00917163"/>
    <w:rsid w:val="00920A80"/>
    <w:rsid w:val="009225AF"/>
    <w:rsid w:val="009266BE"/>
    <w:rsid w:val="009308D2"/>
    <w:rsid w:val="00931F2F"/>
    <w:rsid w:val="009345BB"/>
    <w:rsid w:val="00935184"/>
    <w:rsid w:val="00937454"/>
    <w:rsid w:val="00941121"/>
    <w:rsid w:val="00942E72"/>
    <w:rsid w:val="009431BA"/>
    <w:rsid w:val="0094541F"/>
    <w:rsid w:val="00945EA6"/>
    <w:rsid w:val="00946A12"/>
    <w:rsid w:val="00952271"/>
    <w:rsid w:val="00953425"/>
    <w:rsid w:val="0095343B"/>
    <w:rsid w:val="0095360C"/>
    <w:rsid w:val="00953A3A"/>
    <w:rsid w:val="00955397"/>
    <w:rsid w:val="00956493"/>
    <w:rsid w:val="00962A9C"/>
    <w:rsid w:val="009675DB"/>
    <w:rsid w:val="009709C3"/>
    <w:rsid w:val="0097294C"/>
    <w:rsid w:val="00981AA6"/>
    <w:rsid w:val="00981BBF"/>
    <w:rsid w:val="00984808"/>
    <w:rsid w:val="00985550"/>
    <w:rsid w:val="009867FB"/>
    <w:rsid w:val="009916F1"/>
    <w:rsid w:val="00991CCD"/>
    <w:rsid w:val="00991F8A"/>
    <w:rsid w:val="00992610"/>
    <w:rsid w:val="0099344D"/>
    <w:rsid w:val="00994962"/>
    <w:rsid w:val="00994D0F"/>
    <w:rsid w:val="009A12F4"/>
    <w:rsid w:val="009A7165"/>
    <w:rsid w:val="009B1938"/>
    <w:rsid w:val="009B3191"/>
    <w:rsid w:val="009B58B8"/>
    <w:rsid w:val="009B59E4"/>
    <w:rsid w:val="009B6A0D"/>
    <w:rsid w:val="009B6CEE"/>
    <w:rsid w:val="009B78C7"/>
    <w:rsid w:val="009C033E"/>
    <w:rsid w:val="009C1EBD"/>
    <w:rsid w:val="009C44B2"/>
    <w:rsid w:val="009C7617"/>
    <w:rsid w:val="009D248D"/>
    <w:rsid w:val="009D3065"/>
    <w:rsid w:val="009D41FA"/>
    <w:rsid w:val="009D4D60"/>
    <w:rsid w:val="009D540B"/>
    <w:rsid w:val="009D597C"/>
    <w:rsid w:val="009D740F"/>
    <w:rsid w:val="009E235B"/>
    <w:rsid w:val="009E403E"/>
    <w:rsid w:val="009E493E"/>
    <w:rsid w:val="009E61EB"/>
    <w:rsid w:val="009E6252"/>
    <w:rsid w:val="009E77CD"/>
    <w:rsid w:val="009F0B67"/>
    <w:rsid w:val="009F149F"/>
    <w:rsid w:val="009F1CCF"/>
    <w:rsid w:val="009F3E59"/>
    <w:rsid w:val="009F3E9C"/>
    <w:rsid w:val="00A01502"/>
    <w:rsid w:val="00A048DA"/>
    <w:rsid w:val="00A04EE9"/>
    <w:rsid w:val="00A052B8"/>
    <w:rsid w:val="00A06181"/>
    <w:rsid w:val="00A06E0E"/>
    <w:rsid w:val="00A07EA8"/>
    <w:rsid w:val="00A100E4"/>
    <w:rsid w:val="00A127C7"/>
    <w:rsid w:val="00A140CD"/>
    <w:rsid w:val="00A14A11"/>
    <w:rsid w:val="00A168E4"/>
    <w:rsid w:val="00A16A13"/>
    <w:rsid w:val="00A16C21"/>
    <w:rsid w:val="00A20742"/>
    <w:rsid w:val="00A20AAB"/>
    <w:rsid w:val="00A225D7"/>
    <w:rsid w:val="00A2504F"/>
    <w:rsid w:val="00A25F23"/>
    <w:rsid w:val="00A315F1"/>
    <w:rsid w:val="00A3237C"/>
    <w:rsid w:val="00A3419B"/>
    <w:rsid w:val="00A36066"/>
    <w:rsid w:val="00A3654D"/>
    <w:rsid w:val="00A41CB3"/>
    <w:rsid w:val="00A4648F"/>
    <w:rsid w:val="00A4766B"/>
    <w:rsid w:val="00A5044F"/>
    <w:rsid w:val="00A54154"/>
    <w:rsid w:val="00A54829"/>
    <w:rsid w:val="00A55BFA"/>
    <w:rsid w:val="00A56285"/>
    <w:rsid w:val="00A56FA6"/>
    <w:rsid w:val="00A613B6"/>
    <w:rsid w:val="00A6324C"/>
    <w:rsid w:val="00A63B19"/>
    <w:rsid w:val="00A66177"/>
    <w:rsid w:val="00A66676"/>
    <w:rsid w:val="00A717BA"/>
    <w:rsid w:val="00A7292A"/>
    <w:rsid w:val="00A72B81"/>
    <w:rsid w:val="00A72C03"/>
    <w:rsid w:val="00A72C6F"/>
    <w:rsid w:val="00A81FEB"/>
    <w:rsid w:val="00A82045"/>
    <w:rsid w:val="00A84028"/>
    <w:rsid w:val="00A90722"/>
    <w:rsid w:val="00A90D3E"/>
    <w:rsid w:val="00A92E61"/>
    <w:rsid w:val="00A92FC5"/>
    <w:rsid w:val="00A93362"/>
    <w:rsid w:val="00A9416C"/>
    <w:rsid w:val="00A946E5"/>
    <w:rsid w:val="00A95088"/>
    <w:rsid w:val="00A9705F"/>
    <w:rsid w:val="00A97397"/>
    <w:rsid w:val="00A97D86"/>
    <w:rsid w:val="00AA065D"/>
    <w:rsid w:val="00AA13A7"/>
    <w:rsid w:val="00AA2DEC"/>
    <w:rsid w:val="00AA6854"/>
    <w:rsid w:val="00AA72B0"/>
    <w:rsid w:val="00AB12BD"/>
    <w:rsid w:val="00AB154F"/>
    <w:rsid w:val="00AB32B4"/>
    <w:rsid w:val="00AB6B88"/>
    <w:rsid w:val="00AB73D2"/>
    <w:rsid w:val="00AC11D3"/>
    <w:rsid w:val="00AC13CD"/>
    <w:rsid w:val="00AC24A0"/>
    <w:rsid w:val="00AC6F57"/>
    <w:rsid w:val="00AD0DD4"/>
    <w:rsid w:val="00AD110A"/>
    <w:rsid w:val="00AD2E89"/>
    <w:rsid w:val="00AD3E22"/>
    <w:rsid w:val="00AE1481"/>
    <w:rsid w:val="00AE1C92"/>
    <w:rsid w:val="00AE23D7"/>
    <w:rsid w:val="00AE376A"/>
    <w:rsid w:val="00AE6729"/>
    <w:rsid w:val="00AE6B6F"/>
    <w:rsid w:val="00AF44A0"/>
    <w:rsid w:val="00AF5CE8"/>
    <w:rsid w:val="00AF727F"/>
    <w:rsid w:val="00B00D5A"/>
    <w:rsid w:val="00B03447"/>
    <w:rsid w:val="00B05C59"/>
    <w:rsid w:val="00B05FD3"/>
    <w:rsid w:val="00B12C4A"/>
    <w:rsid w:val="00B14D9A"/>
    <w:rsid w:val="00B15FB5"/>
    <w:rsid w:val="00B16214"/>
    <w:rsid w:val="00B2392C"/>
    <w:rsid w:val="00B23F3A"/>
    <w:rsid w:val="00B2448A"/>
    <w:rsid w:val="00B3012B"/>
    <w:rsid w:val="00B30965"/>
    <w:rsid w:val="00B30F1D"/>
    <w:rsid w:val="00B3158D"/>
    <w:rsid w:val="00B318CD"/>
    <w:rsid w:val="00B31E14"/>
    <w:rsid w:val="00B32803"/>
    <w:rsid w:val="00B32A7E"/>
    <w:rsid w:val="00B343D6"/>
    <w:rsid w:val="00B34ECA"/>
    <w:rsid w:val="00B36480"/>
    <w:rsid w:val="00B37BF9"/>
    <w:rsid w:val="00B45A0B"/>
    <w:rsid w:val="00B503A5"/>
    <w:rsid w:val="00B52E13"/>
    <w:rsid w:val="00B55C32"/>
    <w:rsid w:val="00B55EA7"/>
    <w:rsid w:val="00B5666C"/>
    <w:rsid w:val="00B62147"/>
    <w:rsid w:val="00B63492"/>
    <w:rsid w:val="00B644EB"/>
    <w:rsid w:val="00B6537E"/>
    <w:rsid w:val="00B65DBB"/>
    <w:rsid w:val="00B75304"/>
    <w:rsid w:val="00B757A1"/>
    <w:rsid w:val="00B75F08"/>
    <w:rsid w:val="00B761FF"/>
    <w:rsid w:val="00B839C7"/>
    <w:rsid w:val="00B83E15"/>
    <w:rsid w:val="00B84619"/>
    <w:rsid w:val="00B850E1"/>
    <w:rsid w:val="00B87118"/>
    <w:rsid w:val="00B900A2"/>
    <w:rsid w:val="00B9359E"/>
    <w:rsid w:val="00B94AC4"/>
    <w:rsid w:val="00B96E5F"/>
    <w:rsid w:val="00BA0858"/>
    <w:rsid w:val="00BA1CC1"/>
    <w:rsid w:val="00BA24FB"/>
    <w:rsid w:val="00BA43ED"/>
    <w:rsid w:val="00BA6926"/>
    <w:rsid w:val="00BB08A3"/>
    <w:rsid w:val="00BB23B0"/>
    <w:rsid w:val="00BB4363"/>
    <w:rsid w:val="00BB6AC2"/>
    <w:rsid w:val="00BB7858"/>
    <w:rsid w:val="00BB7ECB"/>
    <w:rsid w:val="00BC11F5"/>
    <w:rsid w:val="00BC3BA8"/>
    <w:rsid w:val="00BC467B"/>
    <w:rsid w:val="00BC4A28"/>
    <w:rsid w:val="00BC73FD"/>
    <w:rsid w:val="00BD1415"/>
    <w:rsid w:val="00BD3D9E"/>
    <w:rsid w:val="00BD5A62"/>
    <w:rsid w:val="00BD607D"/>
    <w:rsid w:val="00BD6F0C"/>
    <w:rsid w:val="00BE074C"/>
    <w:rsid w:val="00BE1D17"/>
    <w:rsid w:val="00BE1E3A"/>
    <w:rsid w:val="00BE2556"/>
    <w:rsid w:val="00BE2626"/>
    <w:rsid w:val="00BE2B2C"/>
    <w:rsid w:val="00BE2FD5"/>
    <w:rsid w:val="00BE3A66"/>
    <w:rsid w:val="00BE3E94"/>
    <w:rsid w:val="00BE4288"/>
    <w:rsid w:val="00BE554F"/>
    <w:rsid w:val="00BE5D18"/>
    <w:rsid w:val="00BE6080"/>
    <w:rsid w:val="00BF64DA"/>
    <w:rsid w:val="00BF7A7A"/>
    <w:rsid w:val="00C00347"/>
    <w:rsid w:val="00C00761"/>
    <w:rsid w:val="00C02483"/>
    <w:rsid w:val="00C02D87"/>
    <w:rsid w:val="00C11049"/>
    <w:rsid w:val="00C16E16"/>
    <w:rsid w:val="00C17381"/>
    <w:rsid w:val="00C21162"/>
    <w:rsid w:val="00C2338D"/>
    <w:rsid w:val="00C25BA4"/>
    <w:rsid w:val="00C26A52"/>
    <w:rsid w:val="00C273AC"/>
    <w:rsid w:val="00C3011A"/>
    <w:rsid w:val="00C31941"/>
    <w:rsid w:val="00C32D46"/>
    <w:rsid w:val="00C330EA"/>
    <w:rsid w:val="00C34BD4"/>
    <w:rsid w:val="00C34C86"/>
    <w:rsid w:val="00C36C62"/>
    <w:rsid w:val="00C44984"/>
    <w:rsid w:val="00C44AB3"/>
    <w:rsid w:val="00C450C4"/>
    <w:rsid w:val="00C465AE"/>
    <w:rsid w:val="00C46B42"/>
    <w:rsid w:val="00C51252"/>
    <w:rsid w:val="00C52CB0"/>
    <w:rsid w:val="00C54E20"/>
    <w:rsid w:val="00C54E7F"/>
    <w:rsid w:val="00C56E19"/>
    <w:rsid w:val="00C57F81"/>
    <w:rsid w:val="00C633C9"/>
    <w:rsid w:val="00C6417B"/>
    <w:rsid w:val="00C65646"/>
    <w:rsid w:val="00C65691"/>
    <w:rsid w:val="00C67BA2"/>
    <w:rsid w:val="00C70CB9"/>
    <w:rsid w:val="00C71095"/>
    <w:rsid w:val="00C713A7"/>
    <w:rsid w:val="00C735F2"/>
    <w:rsid w:val="00C73875"/>
    <w:rsid w:val="00C73981"/>
    <w:rsid w:val="00C7750F"/>
    <w:rsid w:val="00C7769C"/>
    <w:rsid w:val="00C80FA1"/>
    <w:rsid w:val="00C815AB"/>
    <w:rsid w:val="00C8263E"/>
    <w:rsid w:val="00C8485E"/>
    <w:rsid w:val="00C93D7D"/>
    <w:rsid w:val="00C954B0"/>
    <w:rsid w:val="00CA07D4"/>
    <w:rsid w:val="00CA24F3"/>
    <w:rsid w:val="00CA6B30"/>
    <w:rsid w:val="00CA6F4B"/>
    <w:rsid w:val="00CB06E5"/>
    <w:rsid w:val="00CB2346"/>
    <w:rsid w:val="00CB47A7"/>
    <w:rsid w:val="00CB4876"/>
    <w:rsid w:val="00CB6605"/>
    <w:rsid w:val="00CB6755"/>
    <w:rsid w:val="00CC0986"/>
    <w:rsid w:val="00CC2188"/>
    <w:rsid w:val="00CC2D0E"/>
    <w:rsid w:val="00CC36D7"/>
    <w:rsid w:val="00CC393E"/>
    <w:rsid w:val="00CC66E6"/>
    <w:rsid w:val="00CC6737"/>
    <w:rsid w:val="00CD0523"/>
    <w:rsid w:val="00CD6F2A"/>
    <w:rsid w:val="00CE0D6C"/>
    <w:rsid w:val="00CE1630"/>
    <w:rsid w:val="00CE30C3"/>
    <w:rsid w:val="00CE399E"/>
    <w:rsid w:val="00CE3EFB"/>
    <w:rsid w:val="00CE4BE5"/>
    <w:rsid w:val="00CE5BD0"/>
    <w:rsid w:val="00CE72BD"/>
    <w:rsid w:val="00CF4D6D"/>
    <w:rsid w:val="00CF4DF4"/>
    <w:rsid w:val="00CF7606"/>
    <w:rsid w:val="00CF7CC7"/>
    <w:rsid w:val="00D01088"/>
    <w:rsid w:val="00D06920"/>
    <w:rsid w:val="00D10529"/>
    <w:rsid w:val="00D11FA1"/>
    <w:rsid w:val="00D15F18"/>
    <w:rsid w:val="00D16584"/>
    <w:rsid w:val="00D21F76"/>
    <w:rsid w:val="00D22F13"/>
    <w:rsid w:val="00D243D2"/>
    <w:rsid w:val="00D2524C"/>
    <w:rsid w:val="00D25879"/>
    <w:rsid w:val="00D25C2B"/>
    <w:rsid w:val="00D25E3D"/>
    <w:rsid w:val="00D30148"/>
    <w:rsid w:val="00D30B84"/>
    <w:rsid w:val="00D3118B"/>
    <w:rsid w:val="00D331FD"/>
    <w:rsid w:val="00D377DE"/>
    <w:rsid w:val="00D4172B"/>
    <w:rsid w:val="00D41E1A"/>
    <w:rsid w:val="00D4382F"/>
    <w:rsid w:val="00D45C3D"/>
    <w:rsid w:val="00D460ED"/>
    <w:rsid w:val="00D461F4"/>
    <w:rsid w:val="00D46F4D"/>
    <w:rsid w:val="00D4788D"/>
    <w:rsid w:val="00D47B51"/>
    <w:rsid w:val="00D5057C"/>
    <w:rsid w:val="00D52537"/>
    <w:rsid w:val="00D55AD0"/>
    <w:rsid w:val="00D5673C"/>
    <w:rsid w:val="00D57A83"/>
    <w:rsid w:val="00D61304"/>
    <w:rsid w:val="00D61800"/>
    <w:rsid w:val="00D6211E"/>
    <w:rsid w:val="00D6468D"/>
    <w:rsid w:val="00D67AA4"/>
    <w:rsid w:val="00D71344"/>
    <w:rsid w:val="00D73934"/>
    <w:rsid w:val="00D73DF1"/>
    <w:rsid w:val="00D7748B"/>
    <w:rsid w:val="00D777F5"/>
    <w:rsid w:val="00D8015B"/>
    <w:rsid w:val="00D84056"/>
    <w:rsid w:val="00D85DB5"/>
    <w:rsid w:val="00D863E9"/>
    <w:rsid w:val="00D87373"/>
    <w:rsid w:val="00D87B15"/>
    <w:rsid w:val="00D90D9D"/>
    <w:rsid w:val="00D91782"/>
    <w:rsid w:val="00D92DAD"/>
    <w:rsid w:val="00D92F68"/>
    <w:rsid w:val="00D93F15"/>
    <w:rsid w:val="00D946F3"/>
    <w:rsid w:val="00D969D1"/>
    <w:rsid w:val="00DA028C"/>
    <w:rsid w:val="00DA2313"/>
    <w:rsid w:val="00DA43E9"/>
    <w:rsid w:val="00DA5499"/>
    <w:rsid w:val="00DA7DD4"/>
    <w:rsid w:val="00DB1587"/>
    <w:rsid w:val="00DB168E"/>
    <w:rsid w:val="00DB5C2A"/>
    <w:rsid w:val="00DC0764"/>
    <w:rsid w:val="00DC0DE9"/>
    <w:rsid w:val="00DC28C8"/>
    <w:rsid w:val="00DC5995"/>
    <w:rsid w:val="00DC6CDA"/>
    <w:rsid w:val="00DC6F51"/>
    <w:rsid w:val="00DC704A"/>
    <w:rsid w:val="00DD3F7D"/>
    <w:rsid w:val="00DD43B5"/>
    <w:rsid w:val="00DD4B15"/>
    <w:rsid w:val="00DD5788"/>
    <w:rsid w:val="00DD591C"/>
    <w:rsid w:val="00DD669A"/>
    <w:rsid w:val="00DD6994"/>
    <w:rsid w:val="00DD7D21"/>
    <w:rsid w:val="00DE3B7B"/>
    <w:rsid w:val="00DE63A7"/>
    <w:rsid w:val="00DE6C91"/>
    <w:rsid w:val="00DE7757"/>
    <w:rsid w:val="00DF062D"/>
    <w:rsid w:val="00DF0BE6"/>
    <w:rsid w:val="00DF0D06"/>
    <w:rsid w:val="00DF15C3"/>
    <w:rsid w:val="00DF1C28"/>
    <w:rsid w:val="00DF5F18"/>
    <w:rsid w:val="00DF6D92"/>
    <w:rsid w:val="00DF7CEE"/>
    <w:rsid w:val="00E04338"/>
    <w:rsid w:val="00E0528C"/>
    <w:rsid w:val="00E05DA9"/>
    <w:rsid w:val="00E11989"/>
    <w:rsid w:val="00E12857"/>
    <w:rsid w:val="00E12CC8"/>
    <w:rsid w:val="00E13991"/>
    <w:rsid w:val="00E143FA"/>
    <w:rsid w:val="00E14D3C"/>
    <w:rsid w:val="00E15EA4"/>
    <w:rsid w:val="00E170FC"/>
    <w:rsid w:val="00E20416"/>
    <w:rsid w:val="00E205C6"/>
    <w:rsid w:val="00E2268E"/>
    <w:rsid w:val="00E254D3"/>
    <w:rsid w:val="00E3014E"/>
    <w:rsid w:val="00E3321E"/>
    <w:rsid w:val="00E33F04"/>
    <w:rsid w:val="00E34529"/>
    <w:rsid w:val="00E345EC"/>
    <w:rsid w:val="00E34893"/>
    <w:rsid w:val="00E3594D"/>
    <w:rsid w:val="00E412D6"/>
    <w:rsid w:val="00E43F5A"/>
    <w:rsid w:val="00E45649"/>
    <w:rsid w:val="00E4766D"/>
    <w:rsid w:val="00E47E57"/>
    <w:rsid w:val="00E50062"/>
    <w:rsid w:val="00E54B2E"/>
    <w:rsid w:val="00E55AEE"/>
    <w:rsid w:val="00E55F7B"/>
    <w:rsid w:val="00E57B4F"/>
    <w:rsid w:val="00E57C50"/>
    <w:rsid w:val="00E60423"/>
    <w:rsid w:val="00E611E2"/>
    <w:rsid w:val="00E61BB6"/>
    <w:rsid w:val="00E65623"/>
    <w:rsid w:val="00E65A3C"/>
    <w:rsid w:val="00E6617E"/>
    <w:rsid w:val="00E70A2F"/>
    <w:rsid w:val="00E72827"/>
    <w:rsid w:val="00E73E78"/>
    <w:rsid w:val="00E75309"/>
    <w:rsid w:val="00E767B9"/>
    <w:rsid w:val="00E76F81"/>
    <w:rsid w:val="00E8200B"/>
    <w:rsid w:val="00E84F7D"/>
    <w:rsid w:val="00E85DBA"/>
    <w:rsid w:val="00E87DF5"/>
    <w:rsid w:val="00E919F3"/>
    <w:rsid w:val="00E92BF6"/>
    <w:rsid w:val="00E9544C"/>
    <w:rsid w:val="00E95756"/>
    <w:rsid w:val="00E95E3B"/>
    <w:rsid w:val="00E96834"/>
    <w:rsid w:val="00E97766"/>
    <w:rsid w:val="00EA0B0D"/>
    <w:rsid w:val="00EA0FF3"/>
    <w:rsid w:val="00EA1607"/>
    <w:rsid w:val="00EA1ACC"/>
    <w:rsid w:val="00EB1781"/>
    <w:rsid w:val="00EB1D9F"/>
    <w:rsid w:val="00EB27F1"/>
    <w:rsid w:val="00EB37DB"/>
    <w:rsid w:val="00EB3DAD"/>
    <w:rsid w:val="00EB50CF"/>
    <w:rsid w:val="00EB7CBF"/>
    <w:rsid w:val="00EC0818"/>
    <w:rsid w:val="00EC2824"/>
    <w:rsid w:val="00EC45E0"/>
    <w:rsid w:val="00EC7936"/>
    <w:rsid w:val="00ED1616"/>
    <w:rsid w:val="00ED1AB8"/>
    <w:rsid w:val="00ED59ED"/>
    <w:rsid w:val="00ED62DC"/>
    <w:rsid w:val="00ED6516"/>
    <w:rsid w:val="00EE06F2"/>
    <w:rsid w:val="00EE43F9"/>
    <w:rsid w:val="00EE44FB"/>
    <w:rsid w:val="00EE5C38"/>
    <w:rsid w:val="00EE71DB"/>
    <w:rsid w:val="00EE7A23"/>
    <w:rsid w:val="00EF28A1"/>
    <w:rsid w:val="00EF5904"/>
    <w:rsid w:val="00EF6866"/>
    <w:rsid w:val="00EF6883"/>
    <w:rsid w:val="00F020EE"/>
    <w:rsid w:val="00F04601"/>
    <w:rsid w:val="00F05D47"/>
    <w:rsid w:val="00F06A7D"/>
    <w:rsid w:val="00F078DA"/>
    <w:rsid w:val="00F07C9A"/>
    <w:rsid w:val="00F1026B"/>
    <w:rsid w:val="00F10475"/>
    <w:rsid w:val="00F1081F"/>
    <w:rsid w:val="00F118D9"/>
    <w:rsid w:val="00F11D1F"/>
    <w:rsid w:val="00F13BCE"/>
    <w:rsid w:val="00F150A1"/>
    <w:rsid w:val="00F15248"/>
    <w:rsid w:val="00F152B8"/>
    <w:rsid w:val="00F206B3"/>
    <w:rsid w:val="00F21141"/>
    <w:rsid w:val="00F236AF"/>
    <w:rsid w:val="00F251FE"/>
    <w:rsid w:val="00F26736"/>
    <w:rsid w:val="00F32ECE"/>
    <w:rsid w:val="00F34965"/>
    <w:rsid w:val="00F35252"/>
    <w:rsid w:val="00F36CFC"/>
    <w:rsid w:val="00F36FCE"/>
    <w:rsid w:val="00F37CE9"/>
    <w:rsid w:val="00F40B9D"/>
    <w:rsid w:val="00F4410C"/>
    <w:rsid w:val="00F45467"/>
    <w:rsid w:val="00F45BA6"/>
    <w:rsid w:val="00F4768D"/>
    <w:rsid w:val="00F50011"/>
    <w:rsid w:val="00F52D0F"/>
    <w:rsid w:val="00F53F30"/>
    <w:rsid w:val="00F56A26"/>
    <w:rsid w:val="00F57E3B"/>
    <w:rsid w:val="00F60130"/>
    <w:rsid w:val="00F624F3"/>
    <w:rsid w:val="00F662BD"/>
    <w:rsid w:val="00F70400"/>
    <w:rsid w:val="00F7073E"/>
    <w:rsid w:val="00F70A3F"/>
    <w:rsid w:val="00F73078"/>
    <w:rsid w:val="00F730F8"/>
    <w:rsid w:val="00F73B4F"/>
    <w:rsid w:val="00F76857"/>
    <w:rsid w:val="00F771C0"/>
    <w:rsid w:val="00F7781A"/>
    <w:rsid w:val="00F77D10"/>
    <w:rsid w:val="00F77D49"/>
    <w:rsid w:val="00F80004"/>
    <w:rsid w:val="00F8052D"/>
    <w:rsid w:val="00F82230"/>
    <w:rsid w:val="00F86CA6"/>
    <w:rsid w:val="00F8790E"/>
    <w:rsid w:val="00F93846"/>
    <w:rsid w:val="00F93AD5"/>
    <w:rsid w:val="00F94154"/>
    <w:rsid w:val="00F963F7"/>
    <w:rsid w:val="00FA071A"/>
    <w:rsid w:val="00FA106E"/>
    <w:rsid w:val="00FA3B59"/>
    <w:rsid w:val="00FA3DB8"/>
    <w:rsid w:val="00FA51AA"/>
    <w:rsid w:val="00FA61B5"/>
    <w:rsid w:val="00FB0B41"/>
    <w:rsid w:val="00FB2CF7"/>
    <w:rsid w:val="00FB2F50"/>
    <w:rsid w:val="00FB3B94"/>
    <w:rsid w:val="00FC5F98"/>
    <w:rsid w:val="00FC738D"/>
    <w:rsid w:val="00FC77BD"/>
    <w:rsid w:val="00FD3ABC"/>
    <w:rsid w:val="00FD6CE8"/>
    <w:rsid w:val="00FE0714"/>
    <w:rsid w:val="00FE255B"/>
    <w:rsid w:val="00FE3E5D"/>
    <w:rsid w:val="00FF0110"/>
    <w:rsid w:val="00FF1C47"/>
    <w:rsid w:val="00FF2672"/>
    <w:rsid w:val="00FF29E4"/>
    <w:rsid w:val="00FF37DF"/>
    <w:rsid w:val="00FF3ACD"/>
    <w:rsid w:val="00FF50AB"/>
    <w:rsid w:val="00FF50C9"/>
    <w:rsid w:val="00FF559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225E"/>
  <w15:docId w15:val="{DC629D9B-5987-46E8-B04F-775B81B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177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77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77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4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44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7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21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211E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21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838"/>
    <w:pPr>
      <w:ind w:left="720"/>
      <w:contextualSpacing/>
    </w:pPr>
  </w:style>
  <w:style w:type="paragraph" w:styleId="BodyText">
    <w:name w:val="Body Text"/>
    <w:basedOn w:val="Normal"/>
    <w:link w:val="BodyTextChar"/>
    <w:rsid w:val="00D92F6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92F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4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673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73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71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77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ribe-events-back">
    <w:name w:val="tribe-events-back"/>
    <w:basedOn w:val="Normal"/>
    <w:rsid w:val="0007177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7177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ribe-event-date-start">
    <w:name w:val="tribe-event-date-start"/>
    <w:basedOn w:val="DefaultParagraphFont"/>
    <w:rsid w:val="0007177F"/>
  </w:style>
  <w:style w:type="character" w:customStyle="1" w:styleId="tribe-event-time">
    <w:name w:val="tribe-event-time"/>
    <w:basedOn w:val="DefaultParagraphFont"/>
    <w:rsid w:val="0007177F"/>
  </w:style>
  <w:style w:type="paragraph" w:customStyle="1" w:styleId="tribe-events-nav-previous">
    <w:name w:val="tribe-events-nav-previous"/>
    <w:basedOn w:val="Normal"/>
    <w:rsid w:val="0007177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ribe-events-nav-next">
    <w:name w:val="tribe-events-nav-next"/>
    <w:basedOn w:val="Normal"/>
    <w:rsid w:val="0007177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DWBlock-1">
    <w:name w:val="*HDWBlock-1&quot;"/>
    <w:basedOn w:val="Normal"/>
    <w:rsid w:val="00AD2E89"/>
    <w:pPr>
      <w:spacing w:after="240"/>
      <w:ind w:left="1440" w:right="1440"/>
      <w:jc w:val="both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172E4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2E4A"/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25AF"/>
    <w:rPr>
      <w:color w:val="605E5C"/>
      <w:shd w:val="clear" w:color="auto" w:fill="E1DFDD"/>
    </w:rPr>
  </w:style>
  <w:style w:type="paragraph" w:customStyle="1" w:styleId="Default">
    <w:name w:val="Default"/>
    <w:rsid w:val="007535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11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71497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B07-46AD-4973-AC90-6FA1C569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Knott</cp:lastModifiedBy>
  <cp:revision>4</cp:revision>
  <cp:lastPrinted>2023-07-14T13:27:00Z</cp:lastPrinted>
  <dcterms:created xsi:type="dcterms:W3CDTF">2023-07-13T19:27:00Z</dcterms:created>
  <dcterms:modified xsi:type="dcterms:W3CDTF">2023-07-18T16:16:00Z</dcterms:modified>
</cp:coreProperties>
</file>