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F9" w:rsidRPr="003427F9" w:rsidRDefault="003427F9" w:rsidP="003427F9">
      <w:pPr>
        <w:pBdr>
          <w:bottom w:val="single" w:sz="18" w:space="3" w:color="CCCCCC"/>
        </w:pBdr>
        <w:shd w:val="clear" w:color="auto" w:fill="FFFFFF"/>
        <w:spacing w:after="0" w:line="240" w:lineRule="auto"/>
        <w:textAlignment w:val="baseline"/>
        <w:outlineLvl w:val="1"/>
        <w:rPr>
          <w:rFonts w:ascii="Arial" w:eastAsia="Times New Roman" w:hAnsi="Arial" w:cs="Arial"/>
          <w:b/>
          <w:bCs/>
          <w:color w:val="003A70"/>
          <w:sz w:val="26"/>
          <w:szCs w:val="26"/>
        </w:rPr>
      </w:pPr>
      <w:r w:rsidRPr="003427F9">
        <w:rPr>
          <w:rFonts w:ascii="Arial" w:eastAsia="Times New Roman" w:hAnsi="Arial" w:cs="Arial"/>
          <w:b/>
          <w:bCs/>
          <w:color w:val="003A70"/>
          <w:sz w:val="26"/>
          <w:szCs w:val="26"/>
        </w:rPr>
        <w:t xml:space="preserve">NOTICE OF RFP FOR </w:t>
      </w:r>
      <w:r>
        <w:rPr>
          <w:rFonts w:ascii="Arial" w:eastAsia="Times New Roman" w:hAnsi="Arial" w:cs="Arial"/>
          <w:b/>
          <w:bCs/>
          <w:color w:val="003A70"/>
          <w:sz w:val="26"/>
          <w:szCs w:val="26"/>
        </w:rPr>
        <w:t>ENGINEER FOR ZONING AND PLANNING BOARDS</w:t>
      </w:r>
      <w:r w:rsidRPr="003427F9">
        <w:rPr>
          <w:rFonts w:ascii="Arial" w:eastAsia="Times New Roman" w:hAnsi="Arial" w:cs="Arial"/>
          <w:b/>
          <w:bCs/>
          <w:color w:val="003A70"/>
          <w:sz w:val="26"/>
          <w:szCs w:val="26"/>
        </w:rPr>
        <w:t xml:space="preserve"> – </w:t>
      </w:r>
      <w:r>
        <w:rPr>
          <w:rFonts w:ascii="Arial" w:eastAsia="Times New Roman" w:hAnsi="Arial" w:cs="Arial"/>
          <w:b/>
          <w:bCs/>
          <w:color w:val="003A70"/>
          <w:sz w:val="26"/>
          <w:szCs w:val="26"/>
        </w:rPr>
        <w:t>STILLWATER TOWNSHIP</w:t>
      </w:r>
      <w:r w:rsidRPr="003427F9">
        <w:rPr>
          <w:rFonts w:ascii="Arial" w:eastAsia="Times New Roman" w:hAnsi="Arial" w:cs="Arial"/>
          <w:b/>
          <w:bCs/>
          <w:color w:val="003A70"/>
          <w:sz w:val="26"/>
          <w:szCs w:val="26"/>
        </w:rPr>
        <w:t>.</w:t>
      </w:r>
    </w:p>
    <w:p w:rsidR="003427F9" w:rsidRPr="003427F9" w:rsidRDefault="003427F9" w:rsidP="003427F9">
      <w:pPr>
        <w:autoSpaceDE w:val="0"/>
        <w:autoSpaceDN w:val="0"/>
        <w:adjustRightInd w:val="0"/>
        <w:spacing w:before="240"/>
        <w:jc w:val="both"/>
        <w:rPr>
          <w:rFonts w:ascii="Arial" w:eastAsia="Times New Roman" w:hAnsi="Arial" w:cs="Arial"/>
          <w:color w:val="383838"/>
          <w:sz w:val="24"/>
          <w:szCs w:val="24"/>
        </w:rPr>
      </w:pPr>
      <w:r w:rsidRPr="003427F9">
        <w:rPr>
          <w:rFonts w:ascii="Arial" w:eastAsia="Times New Roman" w:hAnsi="Arial" w:cs="Arial"/>
          <w:color w:val="383838"/>
          <w:sz w:val="24"/>
          <w:szCs w:val="24"/>
        </w:rPr>
        <w:t xml:space="preserve">The Township of Stillwater </w:t>
      </w:r>
      <w:r w:rsidRPr="003427F9">
        <w:rPr>
          <w:rFonts w:ascii="Arial" w:hAnsi="Arial" w:cs="Arial"/>
          <w:sz w:val="24"/>
          <w:szCs w:val="24"/>
        </w:rPr>
        <w:t>is seeking proposals through the fair and open process as set forth in the State of New Jersey’s Pay to Play legislation for the positions of Zoning Board of Adjustment Engineer and Planning Board Engineer for the period of January 1 to December 31, 2023. A request for proposal packet is on file with the Municipal Clerk. The forms can be obtained by visiting the Clerk’s Office at:</w:t>
      </w:r>
      <w:r w:rsidRPr="003427F9">
        <w:rPr>
          <w:rFonts w:ascii="Arial" w:hAnsi="Arial" w:cs="Arial"/>
          <w:sz w:val="24"/>
          <w:szCs w:val="24"/>
        </w:rPr>
        <w:t xml:space="preserve">  </w:t>
      </w:r>
      <w:r w:rsidRPr="003427F9">
        <w:rPr>
          <w:rFonts w:ascii="Arial" w:hAnsi="Arial" w:cs="Arial"/>
          <w:sz w:val="24"/>
          <w:szCs w:val="24"/>
        </w:rPr>
        <w:t>Stillwater Township Municipal Building</w:t>
      </w:r>
      <w:r w:rsidRPr="003427F9">
        <w:rPr>
          <w:rFonts w:ascii="Arial" w:hAnsi="Arial" w:cs="Arial"/>
          <w:sz w:val="24"/>
          <w:szCs w:val="24"/>
        </w:rPr>
        <w:t xml:space="preserve">, </w:t>
      </w:r>
      <w:r w:rsidRPr="003427F9">
        <w:rPr>
          <w:rFonts w:ascii="Arial" w:hAnsi="Arial" w:cs="Arial"/>
          <w:sz w:val="24"/>
          <w:szCs w:val="24"/>
        </w:rPr>
        <w:t>964 Stillwater Road</w:t>
      </w:r>
      <w:r w:rsidRPr="003427F9">
        <w:rPr>
          <w:rFonts w:ascii="Arial" w:hAnsi="Arial" w:cs="Arial"/>
          <w:sz w:val="24"/>
          <w:szCs w:val="24"/>
        </w:rPr>
        <w:t xml:space="preserve">, </w:t>
      </w:r>
      <w:r w:rsidRPr="003427F9">
        <w:rPr>
          <w:rFonts w:ascii="Arial" w:hAnsi="Arial" w:cs="Arial"/>
          <w:sz w:val="24"/>
          <w:szCs w:val="24"/>
        </w:rPr>
        <w:t>Newton, New Jersey 07860</w:t>
      </w:r>
      <w:r w:rsidRPr="003427F9">
        <w:rPr>
          <w:rFonts w:ascii="Arial" w:hAnsi="Arial" w:cs="Arial"/>
          <w:sz w:val="24"/>
          <w:szCs w:val="24"/>
        </w:rPr>
        <w:t xml:space="preserve"> </w:t>
      </w:r>
      <w:r w:rsidRPr="003427F9">
        <w:rPr>
          <w:rFonts w:ascii="Arial" w:hAnsi="Arial" w:cs="Arial"/>
          <w:sz w:val="24"/>
          <w:szCs w:val="24"/>
        </w:rPr>
        <w:t xml:space="preserve">OR e-mail:  </w:t>
      </w:r>
      <w:hyperlink r:id="rId4" w:history="1">
        <w:r w:rsidRPr="003427F9">
          <w:rPr>
            <w:rStyle w:val="Hyperlink"/>
            <w:rFonts w:ascii="Arial" w:hAnsi="Arial" w:cs="Arial"/>
            <w:sz w:val="24"/>
            <w:szCs w:val="24"/>
          </w:rPr>
          <w:t>clerk@stillwatertwp.com</w:t>
        </w:r>
      </w:hyperlink>
      <w:r w:rsidRPr="003427F9">
        <w:rPr>
          <w:rFonts w:ascii="Arial" w:hAnsi="Arial" w:cs="Arial"/>
          <w:sz w:val="24"/>
          <w:szCs w:val="24"/>
        </w:rPr>
        <w:t xml:space="preserve"> OR </w:t>
      </w:r>
      <w:hyperlink r:id="rId5" w:history="1">
        <w:r w:rsidRPr="003427F9">
          <w:rPr>
            <w:rStyle w:val="Hyperlink"/>
            <w:rFonts w:ascii="Arial" w:hAnsi="Arial" w:cs="Arial"/>
            <w:sz w:val="24"/>
            <w:szCs w:val="24"/>
          </w:rPr>
          <w:t>www.stillwatertownshipnj.com</w:t>
        </w:r>
      </w:hyperlink>
      <w:r w:rsidRPr="003427F9">
        <w:rPr>
          <w:rFonts w:ascii="Arial" w:hAnsi="Arial" w:cs="Arial"/>
          <w:sz w:val="24"/>
          <w:szCs w:val="24"/>
        </w:rPr>
        <w:t>.  S</w:t>
      </w:r>
      <w:r w:rsidRPr="003427F9">
        <w:rPr>
          <w:rFonts w:ascii="Arial" w:eastAsia="Times New Roman" w:hAnsi="Arial" w:cs="Arial"/>
          <w:color w:val="383838"/>
          <w:sz w:val="24"/>
          <w:szCs w:val="24"/>
        </w:rPr>
        <w:t>ealed proposals must be received by the Municipal Clerk/Qualified Purchasing Agent (or designee) no later than September 30, 2022 (</w:t>
      </w:r>
      <w:r w:rsidRPr="003427F9">
        <w:rPr>
          <w:rFonts w:ascii="Arial" w:eastAsia="Times New Roman" w:hAnsi="Arial" w:cs="Arial"/>
          <w:color w:val="383838"/>
          <w:sz w:val="24"/>
          <w:szCs w:val="24"/>
        </w:rPr>
        <w:t>Proposals received after this time will not be accepted</w:t>
      </w:r>
      <w:r w:rsidRPr="003427F9">
        <w:rPr>
          <w:rFonts w:ascii="Arial" w:eastAsia="Times New Roman" w:hAnsi="Arial" w:cs="Arial"/>
          <w:color w:val="383838"/>
          <w:sz w:val="24"/>
          <w:szCs w:val="24"/>
        </w:rPr>
        <w:t>) and will be opened on Wednesday, October 5, 2022, at 11:00 a.m. prevailing time. Proposals shall be labeled “RFP for (Name of Position)” marked clearly on the outside.  </w:t>
      </w:r>
    </w:p>
    <w:p w:rsidR="00A67A78" w:rsidRDefault="00A67A78">
      <w:bookmarkStart w:id="0" w:name="_GoBack"/>
      <w:bookmarkEnd w:id="0"/>
    </w:p>
    <w:sectPr w:rsidR="00A6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F9"/>
    <w:rsid w:val="003427F9"/>
    <w:rsid w:val="00A6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8460"/>
  <w15:chartTrackingRefBased/>
  <w15:docId w15:val="{7D06D982-2DD7-4768-8C4E-6AB2C229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27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7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2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204">
      <w:bodyDiv w:val="1"/>
      <w:marLeft w:val="0"/>
      <w:marRight w:val="0"/>
      <w:marTop w:val="0"/>
      <w:marBottom w:val="0"/>
      <w:divBdr>
        <w:top w:val="none" w:sz="0" w:space="0" w:color="auto"/>
        <w:left w:val="none" w:sz="0" w:space="0" w:color="auto"/>
        <w:bottom w:val="none" w:sz="0" w:space="0" w:color="auto"/>
        <w:right w:val="none" w:sz="0" w:space="0" w:color="auto"/>
      </w:divBdr>
      <w:divsChild>
        <w:div w:id="1777826444">
          <w:marLeft w:val="0"/>
          <w:marRight w:val="0"/>
          <w:marTop w:val="0"/>
          <w:marBottom w:val="75"/>
          <w:divBdr>
            <w:top w:val="none" w:sz="0" w:space="0" w:color="auto"/>
            <w:left w:val="none" w:sz="0" w:space="0" w:color="auto"/>
            <w:bottom w:val="none" w:sz="0" w:space="0" w:color="auto"/>
            <w:right w:val="none" w:sz="0" w:space="0" w:color="auto"/>
          </w:divBdr>
          <w:divsChild>
            <w:div w:id="19197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llwatertownshipnj.com" TargetMode="External"/><Relationship Id="rId4" Type="http://schemas.openxmlformats.org/officeDocument/2006/relationships/hyperlink" Target="mailto:clerk@stillwatert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1</cp:revision>
  <dcterms:created xsi:type="dcterms:W3CDTF">2022-09-07T14:19:00Z</dcterms:created>
  <dcterms:modified xsi:type="dcterms:W3CDTF">2022-09-07T14:29:00Z</dcterms:modified>
</cp:coreProperties>
</file>